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1593C" w14:textId="77777777" w:rsidR="00DA5ED0" w:rsidRDefault="00E51F9F">
      <w:pPr>
        <w:rPr>
          <w:rFonts w:ascii="Arial" w:hAnsi="Arial"/>
        </w:rPr>
      </w:pPr>
      <w:r>
        <w:rPr>
          <w:rFonts w:ascii="Arial" w:hAnsi="Arial"/>
          <w:b/>
          <w:noProof/>
          <w:sz w:val="24"/>
          <w:szCs w:val="24"/>
          <w:u w:val="single"/>
        </w:rPr>
        <w:drawing>
          <wp:anchor distT="0" distB="0" distL="114300" distR="114300" simplePos="0" relativeHeight="251660288" behindDoc="1" locked="0" layoutInCell="1" allowOverlap="1" wp14:anchorId="1DE5742F" wp14:editId="06A701F3">
            <wp:simplePos x="0" y="0"/>
            <wp:positionH relativeFrom="column">
              <wp:posOffset>5900756</wp:posOffset>
            </wp:positionH>
            <wp:positionV relativeFrom="paragraph">
              <wp:posOffset>-10160</wp:posOffset>
            </wp:positionV>
            <wp:extent cx="958514" cy="9296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K Shield.jpg"/>
                    <pic:cNvPicPr/>
                  </pic:nvPicPr>
                  <pic:blipFill rotWithShape="1">
                    <a:blip r:embed="rId7" cstate="print">
                      <a:extLst>
                        <a:ext uri="{28A0092B-C50C-407E-A947-70E740481C1C}">
                          <a14:useLocalDpi xmlns:a14="http://schemas.microsoft.com/office/drawing/2010/main" val="0"/>
                        </a:ext>
                      </a:extLst>
                    </a:blip>
                    <a:srcRect t="9040" b="17994"/>
                    <a:stretch/>
                  </pic:blipFill>
                  <pic:spPr bwMode="auto">
                    <a:xfrm>
                      <a:off x="0" y="0"/>
                      <a:ext cx="964287" cy="9352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490B4A" w14:textId="77777777" w:rsidR="00DA5ED0" w:rsidRDefault="00DA5ED0">
      <w:pPr>
        <w:rPr>
          <w:rFonts w:ascii="Arial" w:hAnsi="Arial"/>
        </w:rPr>
      </w:pPr>
    </w:p>
    <w:p w14:paraId="7643146F" w14:textId="40A496B5" w:rsidR="00DA5ED0" w:rsidRDefault="00E51F9F">
      <w:pPr>
        <w:spacing w:after="240"/>
        <w:jc w:val="center"/>
        <w:rPr>
          <w:rFonts w:ascii="Arial" w:hAnsi="Arial"/>
          <w:b/>
          <w:sz w:val="28"/>
          <w:szCs w:val="28"/>
          <w:u w:val="single"/>
        </w:rPr>
      </w:pPr>
      <w:r>
        <w:rPr>
          <w:rFonts w:ascii="Arial" w:hAnsi="Arial"/>
          <w:b/>
          <w:sz w:val="28"/>
          <w:szCs w:val="28"/>
          <w:u w:val="single"/>
        </w:rPr>
        <w:t xml:space="preserve">Beaminster School Election </w:t>
      </w:r>
      <w:proofErr w:type="gramStart"/>
      <w:r>
        <w:rPr>
          <w:rFonts w:ascii="Arial" w:hAnsi="Arial"/>
          <w:b/>
          <w:sz w:val="28"/>
          <w:szCs w:val="28"/>
          <w:u w:val="single"/>
        </w:rPr>
        <w:t>of</w:t>
      </w:r>
      <w:proofErr w:type="gramEnd"/>
      <w:r>
        <w:rPr>
          <w:rFonts w:ascii="Arial" w:hAnsi="Arial"/>
          <w:b/>
          <w:sz w:val="28"/>
          <w:szCs w:val="28"/>
          <w:u w:val="single"/>
        </w:rPr>
        <w:t xml:space="preserve"> </w:t>
      </w:r>
      <w:r w:rsidR="00772ABC">
        <w:rPr>
          <w:rFonts w:ascii="Arial" w:hAnsi="Arial"/>
          <w:b/>
          <w:sz w:val="28"/>
          <w:szCs w:val="28"/>
          <w:u w:val="single"/>
        </w:rPr>
        <w:t>Parent</w:t>
      </w:r>
      <w:r>
        <w:rPr>
          <w:rFonts w:ascii="Arial" w:hAnsi="Arial"/>
          <w:b/>
          <w:sz w:val="28"/>
          <w:szCs w:val="28"/>
          <w:u w:val="single"/>
        </w:rPr>
        <w:t xml:space="preserve"> Governor</w:t>
      </w:r>
    </w:p>
    <w:p w14:paraId="0673EA20" w14:textId="76B9F607" w:rsidR="00DA5ED0" w:rsidRDefault="00E51F9F">
      <w:pPr>
        <w:spacing w:after="240"/>
        <w:jc w:val="center"/>
        <w:rPr>
          <w:rFonts w:ascii="Arial" w:hAnsi="Arial"/>
          <w:b/>
          <w:sz w:val="28"/>
          <w:szCs w:val="28"/>
          <w:u w:val="single"/>
        </w:rPr>
      </w:pPr>
      <w:r>
        <w:rPr>
          <w:rFonts w:ascii="Arial" w:hAnsi="Arial"/>
          <w:b/>
          <w:sz w:val="28"/>
          <w:szCs w:val="28"/>
          <w:u w:val="single"/>
        </w:rPr>
        <w:t>Application</w:t>
      </w:r>
      <w:r w:rsidR="00DF5697">
        <w:rPr>
          <w:rFonts w:ascii="Arial" w:hAnsi="Arial"/>
          <w:b/>
          <w:sz w:val="28"/>
          <w:szCs w:val="28"/>
          <w:u w:val="single"/>
        </w:rPr>
        <w:t xml:space="preserve"> / Nomination </w:t>
      </w:r>
      <w:r>
        <w:rPr>
          <w:rFonts w:ascii="Arial" w:hAnsi="Arial"/>
          <w:b/>
          <w:sz w:val="28"/>
          <w:szCs w:val="28"/>
          <w:u w:val="single"/>
        </w:rPr>
        <w:t>Form</w:t>
      </w:r>
    </w:p>
    <w:p w14:paraId="27E99495" w14:textId="77777777" w:rsidR="00DA5ED0" w:rsidRDefault="00E51F9F">
      <w:pPr>
        <w:rPr>
          <w:rFonts w:ascii="Arial" w:hAnsi="Arial"/>
          <w:b/>
          <w:lang w:val="en-GB"/>
        </w:rPr>
      </w:pPr>
      <w:r>
        <w:rPr>
          <w:rFonts w:ascii="Arial" w:hAnsi="Arial"/>
          <w:lang w:val="en-GB"/>
        </w:rPr>
        <w:t xml:space="preserve">Please complete the information below in </w:t>
      </w:r>
      <w:r>
        <w:rPr>
          <w:rFonts w:ascii="Arial" w:hAnsi="Arial"/>
          <w:b/>
          <w:lang w:val="en-GB"/>
        </w:rPr>
        <w:t xml:space="preserve">BLOCK CAPITALS </w:t>
      </w:r>
      <w:r>
        <w:rPr>
          <w:rFonts w:ascii="Arial" w:hAnsi="Arial"/>
          <w:lang w:val="en-GB"/>
        </w:rPr>
        <w:t>and sign and date the declaration overleaf</w:t>
      </w:r>
    </w:p>
    <w:p w14:paraId="46F5F27E" w14:textId="77777777" w:rsidR="00DA5ED0" w:rsidRDefault="00DA5ED0">
      <w:pPr>
        <w:rPr>
          <w:rFonts w:ascii="Arial" w:hAnsi="Arial"/>
          <w:b/>
          <w:lang w:val="en-GB"/>
        </w:rPr>
      </w:pPr>
    </w:p>
    <w:p w14:paraId="6464A7DC" w14:textId="77777777" w:rsidR="00DA5ED0" w:rsidRDefault="00DA5ED0">
      <w:pPr>
        <w:rPr>
          <w:rFonts w:ascii="Arial" w:hAnsi="Arial"/>
          <w:b/>
          <w:lang w:val="en-GB"/>
        </w:rPr>
      </w:pPr>
    </w:p>
    <w:p w14:paraId="048885D5" w14:textId="77777777" w:rsidR="00DA5ED0" w:rsidRDefault="00E51F9F">
      <w:pPr>
        <w:rPr>
          <w:rFonts w:ascii="Arial" w:hAnsi="Arial"/>
          <w:lang w:val="en-GB"/>
        </w:rPr>
      </w:pPr>
      <w:r>
        <w:rPr>
          <w:rFonts w:ascii="Arial" w:hAnsi="Arial"/>
          <w:lang w:val="en-GB"/>
        </w:rPr>
        <w:t>Title (</w:t>
      </w:r>
      <w:proofErr w:type="spellStart"/>
      <w:r>
        <w:rPr>
          <w:rFonts w:ascii="Arial" w:hAnsi="Arial"/>
          <w:lang w:val="en-GB"/>
        </w:rPr>
        <w:t>eg</w:t>
      </w:r>
      <w:proofErr w:type="spellEnd"/>
      <w:r>
        <w:rPr>
          <w:rFonts w:ascii="Arial" w:hAnsi="Arial"/>
          <w:lang w:val="en-GB"/>
        </w:rPr>
        <w:t>, Mr/Mrs/Miss/Ms/Rev/Dr): …..…………</w:t>
      </w:r>
      <w:r>
        <w:rPr>
          <w:rFonts w:ascii="Arial" w:hAnsi="Arial"/>
          <w:lang w:val="en-GB"/>
        </w:rPr>
        <w:tab/>
        <w:t>Surname: …………….……………..……………….…………...</w:t>
      </w:r>
    </w:p>
    <w:p w14:paraId="0482E6DE" w14:textId="77777777" w:rsidR="00DA5ED0" w:rsidRDefault="00DA5ED0">
      <w:pPr>
        <w:tabs>
          <w:tab w:val="num" w:pos="-567"/>
        </w:tabs>
        <w:rPr>
          <w:rFonts w:ascii="Arial" w:hAnsi="Arial"/>
          <w:lang w:val="en-GB"/>
        </w:rPr>
      </w:pPr>
    </w:p>
    <w:p w14:paraId="2CDF85C0" w14:textId="77777777" w:rsidR="00DA5ED0" w:rsidRDefault="00E51F9F">
      <w:pPr>
        <w:tabs>
          <w:tab w:val="num" w:pos="-567"/>
        </w:tabs>
        <w:rPr>
          <w:rFonts w:ascii="Arial" w:hAnsi="Arial"/>
          <w:lang w:val="en-GB"/>
        </w:rPr>
      </w:pPr>
      <w:r>
        <w:rPr>
          <w:rFonts w:ascii="Arial" w:hAnsi="Arial"/>
          <w:lang w:val="en-GB"/>
        </w:rPr>
        <w:t>Surname at birth (if different): ……...…………………………………………………….……………...…………</w:t>
      </w:r>
    </w:p>
    <w:p w14:paraId="161AEBF2" w14:textId="77777777" w:rsidR="00DA5ED0" w:rsidRDefault="00DA5ED0">
      <w:pPr>
        <w:tabs>
          <w:tab w:val="num" w:pos="-567"/>
        </w:tabs>
        <w:rPr>
          <w:rFonts w:ascii="Arial" w:hAnsi="Arial"/>
          <w:lang w:val="en-GB"/>
        </w:rPr>
      </w:pPr>
    </w:p>
    <w:p w14:paraId="21DA6A8C" w14:textId="77777777" w:rsidR="00DA5ED0" w:rsidRDefault="00E51F9F">
      <w:pPr>
        <w:tabs>
          <w:tab w:val="num" w:pos="-567"/>
        </w:tabs>
        <w:rPr>
          <w:rFonts w:ascii="Arial" w:hAnsi="Arial"/>
          <w:lang w:val="en-GB"/>
        </w:rPr>
      </w:pPr>
      <w:r>
        <w:rPr>
          <w:rFonts w:ascii="Arial" w:hAnsi="Arial"/>
          <w:lang w:val="en-GB"/>
        </w:rPr>
        <w:t>Any other surname(s) used: …..………………………………………………………………..…..…..…….……</w:t>
      </w:r>
    </w:p>
    <w:p w14:paraId="53364936" w14:textId="77777777" w:rsidR="00DA5ED0" w:rsidRDefault="00E51F9F">
      <w:pPr>
        <w:tabs>
          <w:tab w:val="num" w:pos="-567"/>
        </w:tabs>
        <w:rPr>
          <w:rFonts w:ascii="Arial" w:hAnsi="Arial"/>
          <w:lang w:val="en-GB"/>
        </w:rPr>
      </w:pPr>
      <w:r>
        <w:rPr>
          <w:rFonts w:ascii="Arial" w:hAnsi="Arial"/>
          <w:lang w:val="en-GB"/>
        </w:rPr>
        <w:t>.</w:t>
      </w:r>
    </w:p>
    <w:p w14:paraId="64A379FA" w14:textId="77777777" w:rsidR="00DA5ED0" w:rsidRDefault="00E51F9F">
      <w:pPr>
        <w:tabs>
          <w:tab w:val="num" w:pos="-567"/>
        </w:tabs>
        <w:rPr>
          <w:rFonts w:ascii="Arial" w:hAnsi="Arial"/>
          <w:lang w:val="en-GB"/>
        </w:rPr>
      </w:pPr>
      <w:r>
        <w:rPr>
          <w:rFonts w:ascii="Arial" w:hAnsi="Arial"/>
          <w:lang w:val="en-GB"/>
        </w:rPr>
        <w:t>First name: …………………………………………</w:t>
      </w:r>
      <w:r>
        <w:rPr>
          <w:rFonts w:ascii="Arial" w:hAnsi="Arial"/>
          <w:lang w:val="en-GB"/>
        </w:rPr>
        <w:tab/>
        <w:t>Middle name(s): ……………………..….</w:t>
      </w:r>
      <w:proofErr w:type="gramStart"/>
      <w:r>
        <w:rPr>
          <w:rFonts w:ascii="Arial" w:hAnsi="Arial"/>
          <w:lang w:val="en-GB"/>
        </w:rPr>
        <w:t>….…..</w:t>
      </w:r>
      <w:proofErr w:type="gramEnd"/>
      <w:r>
        <w:rPr>
          <w:rFonts w:ascii="Arial" w:hAnsi="Arial"/>
          <w:lang w:val="en-GB"/>
        </w:rPr>
        <w:t>…….….</w:t>
      </w:r>
    </w:p>
    <w:p w14:paraId="6E8B5218" w14:textId="77777777" w:rsidR="00DA5ED0" w:rsidRDefault="00DA5ED0">
      <w:pPr>
        <w:tabs>
          <w:tab w:val="num" w:pos="-567"/>
        </w:tabs>
        <w:rPr>
          <w:rFonts w:ascii="Arial" w:hAnsi="Arial"/>
          <w:lang w:val="en-GB"/>
        </w:rPr>
      </w:pPr>
    </w:p>
    <w:p w14:paraId="71D96098" w14:textId="77777777" w:rsidR="00DA5ED0" w:rsidRDefault="00E51F9F">
      <w:pPr>
        <w:rPr>
          <w:rFonts w:ascii="Arial" w:hAnsi="Arial"/>
          <w:lang w:val="en-GB"/>
        </w:rPr>
      </w:pPr>
      <w:r>
        <w:rPr>
          <w:rFonts w:ascii="Arial" w:hAnsi="Arial"/>
          <w:lang w:val="en-GB"/>
        </w:rPr>
        <w:t>Address: ……………………………………………………………………………………………………….……..</w:t>
      </w:r>
    </w:p>
    <w:p w14:paraId="3B5BAD6A" w14:textId="77777777" w:rsidR="00DA5ED0" w:rsidRDefault="00DA5ED0">
      <w:pPr>
        <w:rPr>
          <w:rFonts w:ascii="Arial" w:hAnsi="Arial"/>
          <w:lang w:val="en-GB"/>
        </w:rPr>
      </w:pPr>
    </w:p>
    <w:p w14:paraId="4718A1A3" w14:textId="77777777" w:rsidR="00DA5ED0" w:rsidRDefault="00E51F9F">
      <w:pPr>
        <w:rPr>
          <w:rFonts w:ascii="Arial" w:hAnsi="Arial"/>
          <w:lang w:val="en-GB"/>
        </w:rPr>
      </w:pPr>
      <w:r>
        <w:rPr>
          <w:rFonts w:ascii="Arial" w:hAnsi="Arial"/>
          <w:lang w:val="en-GB"/>
        </w:rPr>
        <w:t>Postcode: …………………..…….………………</w:t>
      </w:r>
    </w:p>
    <w:p w14:paraId="16FDB3CC" w14:textId="77777777" w:rsidR="00DA5ED0" w:rsidRDefault="00DA5ED0">
      <w:pPr>
        <w:tabs>
          <w:tab w:val="num" w:pos="-567"/>
        </w:tabs>
        <w:rPr>
          <w:rFonts w:ascii="Arial" w:hAnsi="Arial"/>
          <w:lang w:val="en-GB"/>
        </w:rPr>
      </w:pPr>
    </w:p>
    <w:p w14:paraId="1DE75AD3" w14:textId="77777777" w:rsidR="00DA5ED0" w:rsidRDefault="00E51F9F">
      <w:pPr>
        <w:rPr>
          <w:rFonts w:ascii="Arial" w:hAnsi="Arial"/>
          <w:lang w:val="en-GB"/>
        </w:rPr>
      </w:pPr>
      <w:r>
        <w:rPr>
          <w:rFonts w:ascii="Arial" w:hAnsi="Arial"/>
          <w:lang w:val="en-GB"/>
        </w:rPr>
        <w:t>Daytime phone: …………………………..………</w:t>
      </w:r>
      <w:r>
        <w:rPr>
          <w:rFonts w:ascii="Arial" w:hAnsi="Arial"/>
          <w:lang w:val="en-GB"/>
        </w:rPr>
        <w:tab/>
        <w:t>Home phone: ………………………….………………….</w:t>
      </w:r>
    </w:p>
    <w:p w14:paraId="4F940F97" w14:textId="77777777" w:rsidR="00DA5ED0" w:rsidRDefault="00E51F9F">
      <w:pPr>
        <w:tabs>
          <w:tab w:val="num" w:pos="-567"/>
        </w:tabs>
        <w:rPr>
          <w:rFonts w:ascii="Arial" w:hAnsi="Arial"/>
          <w:lang w:val="en-GB"/>
        </w:rPr>
      </w:pPr>
      <w:r>
        <w:rPr>
          <w:rFonts w:ascii="Arial" w:hAnsi="Arial"/>
          <w:lang w:val="en-GB"/>
        </w:rPr>
        <w:t>.</w:t>
      </w:r>
    </w:p>
    <w:p w14:paraId="7E2703DF" w14:textId="77777777" w:rsidR="00DA5ED0" w:rsidRDefault="00E51F9F">
      <w:pPr>
        <w:tabs>
          <w:tab w:val="num" w:pos="-567"/>
        </w:tabs>
        <w:rPr>
          <w:rFonts w:ascii="Arial" w:hAnsi="Arial"/>
          <w:lang w:val="en-GB"/>
        </w:rPr>
      </w:pPr>
      <w:r>
        <w:rPr>
          <w:rFonts w:ascii="Arial" w:hAnsi="Arial"/>
          <w:lang w:val="en-GB"/>
        </w:rPr>
        <w:t>Mobile phone: ……………….………..................</w:t>
      </w:r>
      <w:r>
        <w:rPr>
          <w:rFonts w:ascii="Arial" w:hAnsi="Arial"/>
          <w:lang w:val="en-GB"/>
        </w:rPr>
        <w:tab/>
        <w:t>Email: …………………………………………..……….…</w:t>
      </w:r>
    </w:p>
    <w:p w14:paraId="39CC710E" w14:textId="77777777" w:rsidR="00DA5ED0" w:rsidRDefault="00DA5ED0">
      <w:pPr>
        <w:tabs>
          <w:tab w:val="num" w:pos="-567"/>
        </w:tabs>
        <w:rPr>
          <w:rFonts w:ascii="Arial" w:hAnsi="Arial"/>
          <w:lang w:val="en-GB"/>
        </w:rPr>
      </w:pPr>
    </w:p>
    <w:p w14:paraId="731A076A" w14:textId="77777777" w:rsidR="00DA5ED0" w:rsidRDefault="00E51F9F">
      <w:pPr>
        <w:rPr>
          <w:rFonts w:ascii="Arial" w:hAnsi="Arial"/>
          <w:lang w:val="en-GB"/>
        </w:rPr>
      </w:pPr>
      <w:r>
        <w:rPr>
          <w:rFonts w:ascii="Arial" w:hAnsi="Arial"/>
          <w:lang w:val="en-GB"/>
        </w:rPr>
        <w:t xml:space="preserve">Date of Birth: ……………………….……………. </w:t>
      </w:r>
      <w:r>
        <w:rPr>
          <w:rFonts w:ascii="Arial" w:hAnsi="Arial"/>
          <w:lang w:val="en-GB"/>
        </w:rPr>
        <w:tab/>
        <w:t>Nationality: ……………………………..………………….</w:t>
      </w:r>
    </w:p>
    <w:p w14:paraId="489B6BD6" w14:textId="77777777" w:rsidR="00DA5ED0" w:rsidRDefault="00DA5ED0">
      <w:pPr>
        <w:tabs>
          <w:tab w:val="num" w:pos="-567"/>
        </w:tabs>
        <w:rPr>
          <w:rFonts w:ascii="Arial" w:hAnsi="Arial"/>
          <w:lang w:val="en-GB"/>
        </w:rPr>
      </w:pPr>
    </w:p>
    <w:p w14:paraId="0D84D42D" w14:textId="77777777" w:rsidR="00DA5ED0" w:rsidRDefault="00E51F9F">
      <w:pPr>
        <w:rPr>
          <w:rFonts w:ascii="Arial" w:hAnsi="Arial"/>
          <w:lang w:val="en-GB"/>
        </w:rPr>
      </w:pPr>
      <w:r>
        <w:rPr>
          <w:rFonts w:ascii="Arial" w:hAnsi="Arial"/>
          <w:lang w:val="en-GB"/>
        </w:rPr>
        <w:t>Current employment / occupation: ………….. ………………………………………………………………….….</w:t>
      </w:r>
    </w:p>
    <w:p w14:paraId="3BCC773F" w14:textId="77777777" w:rsidR="00DA5ED0" w:rsidRDefault="00DA5ED0">
      <w:pPr>
        <w:tabs>
          <w:tab w:val="num" w:pos="-567"/>
        </w:tabs>
        <w:rPr>
          <w:rFonts w:ascii="Arial" w:hAnsi="Arial"/>
          <w:lang w:val="en-GB"/>
        </w:rPr>
      </w:pPr>
    </w:p>
    <w:p w14:paraId="2E078EDE" w14:textId="77777777" w:rsidR="00DA5ED0" w:rsidRDefault="00E51F9F">
      <w:pPr>
        <w:rPr>
          <w:rFonts w:ascii="Arial" w:hAnsi="Arial"/>
          <w:lang w:val="en-GB"/>
        </w:rPr>
      </w:pPr>
      <w:r>
        <w:rPr>
          <w:rFonts w:ascii="Arial" w:hAnsi="Arial"/>
          <w:lang w:val="en-GB"/>
        </w:rPr>
        <w:t xml:space="preserve">If you have a </w:t>
      </w:r>
      <w:proofErr w:type="gramStart"/>
      <w:r>
        <w:rPr>
          <w:rFonts w:ascii="Arial" w:hAnsi="Arial"/>
          <w:lang w:val="en-GB"/>
        </w:rPr>
        <w:t>child/children</w:t>
      </w:r>
      <w:proofErr w:type="gramEnd"/>
      <w:r>
        <w:rPr>
          <w:rFonts w:ascii="Arial" w:hAnsi="Arial"/>
          <w:lang w:val="en-GB"/>
        </w:rPr>
        <w:t xml:space="preserve"> attending the school, please state their name(s) and tutor group(s)</w:t>
      </w:r>
    </w:p>
    <w:p w14:paraId="7300B276" w14:textId="77777777" w:rsidR="00DA5ED0" w:rsidRDefault="00DA5ED0">
      <w:pPr>
        <w:tabs>
          <w:tab w:val="num" w:pos="-426"/>
        </w:tabs>
        <w:rPr>
          <w:rFonts w:ascii="Arial" w:hAnsi="Arial"/>
          <w:lang w:val="en-GB"/>
        </w:rPr>
      </w:pPr>
    </w:p>
    <w:p w14:paraId="7CCB5492" w14:textId="77777777" w:rsidR="00DA5ED0" w:rsidRDefault="00E51F9F">
      <w:pPr>
        <w:rPr>
          <w:rFonts w:ascii="Arial" w:hAnsi="Arial"/>
          <w:lang w:val="en-GB"/>
        </w:rPr>
      </w:pPr>
      <w:r>
        <w:rPr>
          <w:rFonts w:ascii="Arial" w:hAnsi="Arial"/>
          <w:lang w:val="en-GB"/>
        </w:rPr>
        <w:t>………………………………………………………………………………………………………………………</w:t>
      </w:r>
    </w:p>
    <w:p w14:paraId="1F78610C" w14:textId="77777777" w:rsidR="00DA5ED0" w:rsidRDefault="00DA5ED0">
      <w:pPr>
        <w:rPr>
          <w:rFonts w:ascii="Arial" w:hAnsi="Arial"/>
          <w:lang w:val="en-GB"/>
        </w:rPr>
      </w:pPr>
    </w:p>
    <w:p w14:paraId="682FD483" w14:textId="77777777" w:rsidR="00DA5ED0" w:rsidRDefault="00E51F9F">
      <w:pPr>
        <w:spacing w:after="240"/>
        <w:rPr>
          <w:rFonts w:ascii="Arial" w:hAnsi="Arial"/>
        </w:rPr>
      </w:pPr>
      <w:r>
        <w:rPr>
          <w:rFonts w:ascii="Arial" w:hAnsi="Arial"/>
          <w:lang w:val="en-GB"/>
        </w:rPr>
        <w:t>Please give further information in support of your application below (</w:t>
      </w:r>
      <w:proofErr w:type="gramStart"/>
      <w:r>
        <w:rPr>
          <w:rFonts w:ascii="Arial" w:hAnsi="Arial"/>
          <w:lang w:val="en-GB"/>
        </w:rPr>
        <w:t>continue on</w:t>
      </w:r>
      <w:proofErr w:type="gramEnd"/>
      <w:r>
        <w:rPr>
          <w:rFonts w:ascii="Arial" w:hAnsi="Arial"/>
          <w:lang w:val="en-GB"/>
        </w:rPr>
        <w:t xml:space="preserve"> a separate sheet if necessary). This should include a brief statement of the reasons you wish to serve as a Governor and details of relevant interests, skills or experience, such as committee membership or voluntary work</w:t>
      </w:r>
    </w:p>
    <w:p w14:paraId="0DF8868D" w14:textId="77777777" w:rsidR="00DA5ED0" w:rsidRDefault="00E51F9F">
      <w:pPr>
        <w:spacing w:after="120"/>
        <w:rPr>
          <w:rFonts w:ascii="Arial" w:hAnsi="Arial"/>
        </w:rPr>
      </w:pPr>
      <w:r>
        <w:rPr>
          <w:rFonts w:ascii="Arial" w:hAnsi="Arial"/>
        </w:rPr>
        <w:t>Personal Statement (maximum 250 words)</w:t>
      </w:r>
    </w:p>
    <w:p w14:paraId="124E845A" w14:textId="77777777" w:rsidR="00DA5ED0" w:rsidRDefault="00E51F9F">
      <w:pPr>
        <w:spacing w:after="120"/>
        <w:rPr>
          <w:rFonts w:ascii="Arial" w:hAnsi="Arial"/>
        </w:rPr>
      </w:pPr>
      <w:r>
        <w:rPr>
          <w:rFonts w:ascii="Arial" w:hAnsi="Arial"/>
          <w:noProof/>
          <w:lang w:eastAsia="en-GB"/>
        </w:rPr>
        <mc:AlternateContent>
          <mc:Choice Requires="wps">
            <w:drawing>
              <wp:anchor distT="0" distB="0" distL="114300" distR="114300" simplePos="0" relativeHeight="251659264" behindDoc="0" locked="0" layoutInCell="1" allowOverlap="1" wp14:anchorId="500276B5" wp14:editId="4E59FE90">
                <wp:simplePos x="0" y="0"/>
                <wp:positionH relativeFrom="column">
                  <wp:posOffset>31115</wp:posOffset>
                </wp:positionH>
                <wp:positionV relativeFrom="paragraph">
                  <wp:posOffset>4445</wp:posOffset>
                </wp:positionV>
                <wp:extent cx="6507480" cy="4276725"/>
                <wp:effectExtent l="0" t="0" r="2667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7480" cy="42767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F2EE90" id="Rectangle 3" o:spid="_x0000_s1026" style="position:absolute;margin-left:2.45pt;margin-top:.35pt;width:512.4pt;height:3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" fillcolor="white [3201]" strokecolor="black [3200]" strokeweight=".25pt">
                <v:path arrowok="t"/>
              </v:rect>
            </w:pict>
          </mc:Fallback>
        </mc:AlternateContent>
      </w:r>
    </w:p>
    <w:p w14:paraId="69381BDA" w14:textId="77777777" w:rsidR="00DA5ED0" w:rsidRDefault="00DA5ED0">
      <w:pPr>
        <w:spacing w:after="120"/>
        <w:rPr>
          <w:rFonts w:ascii="Arial" w:hAnsi="Arial"/>
        </w:rPr>
      </w:pPr>
    </w:p>
    <w:p w14:paraId="28916C03" w14:textId="77777777" w:rsidR="00DA5ED0" w:rsidRDefault="00DA5ED0">
      <w:pPr>
        <w:spacing w:after="120"/>
        <w:rPr>
          <w:rFonts w:ascii="Arial" w:hAnsi="Arial"/>
        </w:rPr>
      </w:pPr>
    </w:p>
    <w:p w14:paraId="6DE9858E" w14:textId="77777777" w:rsidR="00DA5ED0" w:rsidRDefault="00DA5ED0">
      <w:pPr>
        <w:spacing w:after="120"/>
        <w:rPr>
          <w:rFonts w:ascii="Arial" w:hAnsi="Arial"/>
        </w:rPr>
      </w:pPr>
    </w:p>
    <w:p w14:paraId="32B589F4" w14:textId="77777777" w:rsidR="00DA5ED0" w:rsidRDefault="00DA5ED0">
      <w:pPr>
        <w:spacing w:after="120"/>
        <w:rPr>
          <w:rFonts w:ascii="Arial" w:hAnsi="Arial"/>
        </w:rPr>
      </w:pPr>
    </w:p>
    <w:p w14:paraId="797A28BC" w14:textId="77777777" w:rsidR="00DA5ED0" w:rsidRDefault="00DA5ED0">
      <w:pPr>
        <w:spacing w:after="120"/>
        <w:rPr>
          <w:rFonts w:ascii="Arial" w:hAnsi="Arial"/>
        </w:rPr>
      </w:pPr>
    </w:p>
    <w:p w14:paraId="5E799EFE" w14:textId="77777777" w:rsidR="00DA5ED0" w:rsidRDefault="00DA5ED0">
      <w:pPr>
        <w:spacing w:after="120"/>
        <w:rPr>
          <w:rFonts w:ascii="Arial" w:hAnsi="Arial"/>
        </w:rPr>
      </w:pPr>
    </w:p>
    <w:p w14:paraId="7AD56949" w14:textId="77777777" w:rsidR="00DA5ED0" w:rsidRDefault="00DA5ED0">
      <w:pPr>
        <w:spacing w:after="120"/>
        <w:rPr>
          <w:rFonts w:ascii="Arial" w:hAnsi="Arial"/>
        </w:rPr>
      </w:pPr>
    </w:p>
    <w:p w14:paraId="68350EC0" w14:textId="77777777" w:rsidR="00DA5ED0" w:rsidRDefault="00DA5ED0">
      <w:pPr>
        <w:spacing w:after="120"/>
        <w:rPr>
          <w:rFonts w:ascii="Arial" w:hAnsi="Arial"/>
        </w:rPr>
      </w:pPr>
    </w:p>
    <w:p w14:paraId="5683D80E" w14:textId="77777777" w:rsidR="00DA5ED0" w:rsidRDefault="00DA5ED0">
      <w:pPr>
        <w:spacing w:after="240"/>
        <w:rPr>
          <w:rFonts w:ascii="Arial" w:hAnsi="Arial"/>
        </w:rPr>
      </w:pPr>
    </w:p>
    <w:p w14:paraId="1B04780A" w14:textId="77777777" w:rsidR="00DA5ED0" w:rsidRDefault="00DA5ED0">
      <w:pPr>
        <w:spacing w:after="240"/>
        <w:rPr>
          <w:rFonts w:ascii="Arial" w:hAnsi="Arial"/>
        </w:rPr>
      </w:pPr>
    </w:p>
    <w:p w14:paraId="157DE124" w14:textId="77777777" w:rsidR="00DA5ED0" w:rsidRDefault="00DA5ED0">
      <w:pPr>
        <w:spacing w:after="240"/>
        <w:rPr>
          <w:rFonts w:ascii="Arial" w:hAnsi="Arial"/>
        </w:rPr>
      </w:pPr>
    </w:p>
    <w:p w14:paraId="1932DCD3" w14:textId="77777777" w:rsidR="00DA5ED0" w:rsidRDefault="00DA5ED0">
      <w:pPr>
        <w:spacing w:after="240"/>
        <w:rPr>
          <w:rFonts w:ascii="Arial" w:hAnsi="Arial"/>
        </w:rPr>
      </w:pPr>
    </w:p>
    <w:p w14:paraId="4F4E4DB6" w14:textId="77777777" w:rsidR="00DA5ED0" w:rsidRDefault="00DA5ED0">
      <w:pPr>
        <w:spacing w:after="240"/>
        <w:rPr>
          <w:rFonts w:ascii="Arial" w:hAnsi="Arial"/>
        </w:rPr>
      </w:pPr>
    </w:p>
    <w:p w14:paraId="0A082EC4" w14:textId="77777777" w:rsidR="00DA5ED0" w:rsidRDefault="00DA5ED0">
      <w:pPr>
        <w:spacing w:after="240"/>
        <w:jc w:val="both"/>
        <w:rPr>
          <w:rFonts w:ascii="Arial" w:hAnsi="Arial"/>
        </w:rPr>
      </w:pPr>
    </w:p>
    <w:p w14:paraId="76F6BB0A" w14:textId="77777777" w:rsidR="00DA5ED0" w:rsidRDefault="00DA5ED0">
      <w:pPr>
        <w:spacing w:after="240"/>
        <w:jc w:val="both"/>
        <w:rPr>
          <w:rFonts w:ascii="Arial" w:hAnsi="Arial"/>
        </w:rPr>
      </w:pPr>
    </w:p>
    <w:p w14:paraId="7272646B" w14:textId="77777777" w:rsidR="00DA5ED0" w:rsidRDefault="00DA5ED0">
      <w:pPr>
        <w:spacing w:after="240"/>
        <w:jc w:val="both"/>
        <w:rPr>
          <w:rFonts w:ascii="Arial" w:hAnsi="Arial"/>
        </w:rPr>
      </w:pPr>
    </w:p>
    <w:p w14:paraId="29834B64" w14:textId="77777777" w:rsidR="00DA5ED0" w:rsidRDefault="00E51F9F">
      <w:pPr>
        <w:jc w:val="center"/>
        <w:rPr>
          <w:rFonts w:ascii="Arial" w:hAnsi="Arial"/>
          <w:b/>
        </w:rPr>
      </w:pPr>
      <w:r>
        <w:rPr>
          <w:rFonts w:ascii="Arial" w:hAnsi="Arial"/>
          <w:b/>
          <w:noProof/>
          <w:sz w:val="24"/>
          <w:szCs w:val="24"/>
          <w:u w:val="single"/>
        </w:rPr>
        <w:lastRenderedPageBreak/>
        <w:drawing>
          <wp:anchor distT="0" distB="0" distL="114300" distR="114300" simplePos="0" relativeHeight="251662336" behindDoc="1" locked="0" layoutInCell="1" allowOverlap="1" wp14:anchorId="148C1551" wp14:editId="5D1A7E6B">
            <wp:simplePos x="0" y="0"/>
            <wp:positionH relativeFrom="column">
              <wp:posOffset>5991860</wp:posOffset>
            </wp:positionH>
            <wp:positionV relativeFrom="paragraph">
              <wp:posOffset>-39080</wp:posOffset>
            </wp:positionV>
            <wp:extent cx="958514" cy="9296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K Shield.jpg"/>
                    <pic:cNvPicPr/>
                  </pic:nvPicPr>
                  <pic:blipFill rotWithShape="1">
                    <a:blip r:embed="rId7" cstate="print">
                      <a:extLst>
                        <a:ext uri="{28A0092B-C50C-407E-A947-70E740481C1C}">
                          <a14:useLocalDpi xmlns:a14="http://schemas.microsoft.com/office/drawing/2010/main" val="0"/>
                        </a:ext>
                      </a:extLst>
                    </a:blip>
                    <a:srcRect t="9040" b="17994"/>
                    <a:stretch/>
                  </pic:blipFill>
                  <pic:spPr bwMode="auto">
                    <a:xfrm>
                      <a:off x="0" y="0"/>
                      <a:ext cx="958514" cy="929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10ACD0" w14:textId="1F82339A" w:rsidR="00772ABC" w:rsidRPr="00772ABC" w:rsidRDefault="00772ABC" w:rsidP="00772ABC">
      <w:pPr>
        <w:pStyle w:val="Default"/>
        <w:ind w:left="-284"/>
        <w:rPr>
          <w:b/>
          <w:bCs/>
        </w:rPr>
      </w:pPr>
      <w:r w:rsidRPr="00772ABC">
        <w:rPr>
          <w:b/>
          <w:bCs/>
        </w:rPr>
        <w:t>QUALIFICATIONS AND DISQUALIFICATIONS TO SERVE AS A SCHOOL GOVERNOR</w:t>
      </w:r>
    </w:p>
    <w:p w14:paraId="6DAB3FA7" w14:textId="77777777" w:rsidR="00DA5ED0" w:rsidRDefault="00DA5ED0">
      <w:pPr>
        <w:pStyle w:val="DfESOutNumbered"/>
        <w:numPr>
          <w:ilvl w:val="0"/>
          <w:numId w:val="0"/>
        </w:numPr>
        <w:spacing w:after="120"/>
        <w:ind w:left="-284"/>
        <w:jc w:val="both"/>
        <w:rPr>
          <w:rFonts w:cs="Arial"/>
          <w:sz w:val="12"/>
          <w:szCs w:val="12"/>
        </w:rPr>
      </w:pPr>
    </w:p>
    <w:p w14:paraId="546785D7" w14:textId="77777777" w:rsidR="00E51F9F" w:rsidRPr="00E51F9F" w:rsidRDefault="001A4B5D" w:rsidP="00E51F9F">
      <w:pPr>
        <w:pStyle w:val="Default"/>
        <w:ind w:left="-284"/>
        <w:rPr>
          <w:b/>
          <w:bCs/>
          <w:sz w:val="20"/>
          <w:szCs w:val="20"/>
        </w:rPr>
      </w:pPr>
      <w:r w:rsidRPr="00E51F9F">
        <w:rPr>
          <w:b/>
          <w:bCs/>
          <w:sz w:val="20"/>
          <w:szCs w:val="20"/>
        </w:rPr>
        <w:t xml:space="preserve">A Governor must be aged 18 or over at the time of their election or appointment and cannot hold </w:t>
      </w:r>
    </w:p>
    <w:p w14:paraId="38ED5708" w14:textId="66E40382" w:rsidR="001A4B5D" w:rsidRDefault="001A4B5D" w:rsidP="00E51F9F">
      <w:pPr>
        <w:pStyle w:val="Default"/>
        <w:ind w:left="-284"/>
        <w:rPr>
          <w:b/>
          <w:bCs/>
          <w:sz w:val="20"/>
          <w:szCs w:val="20"/>
        </w:rPr>
      </w:pPr>
      <w:r w:rsidRPr="00E51F9F">
        <w:rPr>
          <w:b/>
          <w:bCs/>
          <w:sz w:val="20"/>
          <w:szCs w:val="20"/>
        </w:rPr>
        <w:t xml:space="preserve">more than one governorship at the same school. </w:t>
      </w:r>
    </w:p>
    <w:p w14:paraId="6437007E" w14:textId="77777777" w:rsidR="00E51F9F" w:rsidRPr="00E51F9F" w:rsidRDefault="00E51F9F" w:rsidP="00E51F9F">
      <w:pPr>
        <w:pStyle w:val="Default"/>
        <w:ind w:left="-284"/>
        <w:rPr>
          <w:b/>
          <w:bCs/>
          <w:sz w:val="20"/>
          <w:szCs w:val="20"/>
        </w:rPr>
      </w:pPr>
    </w:p>
    <w:p w14:paraId="2A957435" w14:textId="38DC3F46" w:rsidR="001A4B5D" w:rsidRPr="00E51F9F" w:rsidRDefault="001A4B5D" w:rsidP="00E51F9F">
      <w:pPr>
        <w:pStyle w:val="Default"/>
        <w:ind w:left="-284"/>
        <w:rPr>
          <w:sz w:val="20"/>
          <w:szCs w:val="20"/>
        </w:rPr>
      </w:pPr>
      <w:r w:rsidRPr="00E51F9F">
        <w:rPr>
          <w:sz w:val="20"/>
          <w:szCs w:val="20"/>
        </w:rPr>
        <w:t xml:space="preserve">A person is disqualified from election or appointment as a </w:t>
      </w:r>
      <w:r w:rsidR="00E51F9F">
        <w:rPr>
          <w:sz w:val="20"/>
          <w:szCs w:val="20"/>
        </w:rPr>
        <w:t>P</w:t>
      </w:r>
      <w:r w:rsidRPr="00E51F9F">
        <w:rPr>
          <w:sz w:val="20"/>
          <w:szCs w:val="20"/>
        </w:rPr>
        <w:t xml:space="preserve">arent </w:t>
      </w:r>
      <w:r w:rsidR="00E51F9F">
        <w:rPr>
          <w:sz w:val="20"/>
          <w:szCs w:val="20"/>
        </w:rPr>
        <w:t>G</w:t>
      </w:r>
      <w:r w:rsidRPr="00E51F9F">
        <w:rPr>
          <w:sz w:val="20"/>
          <w:szCs w:val="20"/>
        </w:rPr>
        <w:t>overnor if they:</w:t>
      </w:r>
    </w:p>
    <w:p w14:paraId="4297EC3F" w14:textId="77777777" w:rsidR="001A4B5D" w:rsidRPr="00E51F9F" w:rsidRDefault="001A4B5D" w:rsidP="00E51F9F">
      <w:pPr>
        <w:pStyle w:val="Default"/>
        <w:numPr>
          <w:ilvl w:val="0"/>
          <w:numId w:val="8"/>
        </w:numPr>
        <w:ind w:left="426"/>
        <w:rPr>
          <w:sz w:val="20"/>
          <w:szCs w:val="20"/>
        </w:rPr>
      </w:pPr>
      <w:r w:rsidRPr="00E51F9F">
        <w:rPr>
          <w:sz w:val="20"/>
          <w:szCs w:val="20"/>
        </w:rPr>
        <w:t>are employed at the school for more than 500 hours in any 12 consecutive months</w:t>
      </w:r>
    </w:p>
    <w:p w14:paraId="594F024E" w14:textId="77777777" w:rsidR="001A4B5D" w:rsidRPr="00E51F9F" w:rsidRDefault="001A4B5D" w:rsidP="00E51F9F">
      <w:pPr>
        <w:pStyle w:val="Default"/>
        <w:numPr>
          <w:ilvl w:val="0"/>
          <w:numId w:val="8"/>
        </w:numPr>
        <w:ind w:left="426"/>
        <w:rPr>
          <w:sz w:val="20"/>
          <w:szCs w:val="20"/>
        </w:rPr>
      </w:pPr>
      <w:r w:rsidRPr="00E51F9F">
        <w:rPr>
          <w:sz w:val="20"/>
          <w:szCs w:val="20"/>
        </w:rPr>
        <w:t>are an elected member of the Local Authority.</w:t>
      </w:r>
    </w:p>
    <w:p w14:paraId="351397C1" w14:textId="77777777" w:rsidR="00E51F9F" w:rsidRDefault="00E51F9F" w:rsidP="00E51F9F">
      <w:pPr>
        <w:pStyle w:val="Default"/>
        <w:ind w:left="-284"/>
        <w:rPr>
          <w:sz w:val="12"/>
          <w:szCs w:val="12"/>
        </w:rPr>
      </w:pPr>
    </w:p>
    <w:p w14:paraId="471846DF" w14:textId="76501F2A" w:rsidR="001A4B5D" w:rsidRPr="00E51F9F" w:rsidRDefault="001A4B5D" w:rsidP="00E51F9F">
      <w:pPr>
        <w:pStyle w:val="Default"/>
        <w:ind w:left="-284"/>
        <w:rPr>
          <w:sz w:val="20"/>
          <w:szCs w:val="20"/>
        </w:rPr>
      </w:pPr>
      <w:r w:rsidRPr="00E51F9F">
        <w:rPr>
          <w:sz w:val="20"/>
          <w:szCs w:val="20"/>
        </w:rPr>
        <w:t xml:space="preserve">A person is disqualified from holding or continuing to hold office as a </w:t>
      </w:r>
      <w:r w:rsidR="00E51F9F">
        <w:rPr>
          <w:sz w:val="20"/>
          <w:szCs w:val="20"/>
        </w:rPr>
        <w:t>G</w:t>
      </w:r>
      <w:r w:rsidRPr="00E51F9F">
        <w:rPr>
          <w:sz w:val="20"/>
          <w:szCs w:val="20"/>
        </w:rPr>
        <w:t xml:space="preserve">overnor or </w:t>
      </w:r>
      <w:r w:rsidR="00E51F9F">
        <w:rPr>
          <w:sz w:val="20"/>
          <w:szCs w:val="20"/>
        </w:rPr>
        <w:t>A</w:t>
      </w:r>
      <w:r w:rsidRPr="00E51F9F">
        <w:rPr>
          <w:sz w:val="20"/>
          <w:szCs w:val="20"/>
        </w:rPr>
        <w:t xml:space="preserve">ssociate </w:t>
      </w:r>
      <w:r w:rsidR="00E51F9F">
        <w:rPr>
          <w:sz w:val="20"/>
          <w:szCs w:val="20"/>
        </w:rPr>
        <w:t>M</w:t>
      </w:r>
      <w:r w:rsidRPr="00E51F9F">
        <w:rPr>
          <w:sz w:val="20"/>
          <w:szCs w:val="20"/>
        </w:rPr>
        <w:t xml:space="preserve">ember if they: </w:t>
      </w:r>
    </w:p>
    <w:p w14:paraId="0963BF5E" w14:textId="77777777" w:rsidR="001A4B5D" w:rsidRPr="00E51F9F" w:rsidRDefault="001A4B5D" w:rsidP="00E51F9F">
      <w:pPr>
        <w:pStyle w:val="Default"/>
        <w:numPr>
          <w:ilvl w:val="0"/>
          <w:numId w:val="8"/>
        </w:numPr>
        <w:ind w:left="426"/>
        <w:rPr>
          <w:sz w:val="20"/>
          <w:szCs w:val="20"/>
        </w:rPr>
      </w:pPr>
      <w:r w:rsidRPr="00E51F9F">
        <w:rPr>
          <w:sz w:val="20"/>
          <w:szCs w:val="20"/>
        </w:rPr>
        <w:t>are a registered pupil at the school</w:t>
      </w:r>
    </w:p>
    <w:p w14:paraId="52B13145" w14:textId="537FC58F" w:rsidR="001A4B5D" w:rsidRPr="00E51F9F" w:rsidRDefault="001A4B5D" w:rsidP="00E51F9F">
      <w:pPr>
        <w:pStyle w:val="Default"/>
        <w:numPr>
          <w:ilvl w:val="0"/>
          <w:numId w:val="8"/>
        </w:numPr>
        <w:ind w:left="426"/>
        <w:rPr>
          <w:sz w:val="20"/>
          <w:szCs w:val="20"/>
        </w:rPr>
      </w:pPr>
      <w:r w:rsidRPr="00E51F9F">
        <w:rPr>
          <w:sz w:val="20"/>
          <w:szCs w:val="20"/>
        </w:rPr>
        <w:t xml:space="preserve">have failed to attend </w:t>
      </w:r>
      <w:r w:rsidR="00E51F9F">
        <w:rPr>
          <w:sz w:val="20"/>
          <w:szCs w:val="20"/>
        </w:rPr>
        <w:t>G</w:t>
      </w:r>
      <w:r w:rsidRPr="00E51F9F">
        <w:rPr>
          <w:sz w:val="20"/>
          <w:szCs w:val="20"/>
        </w:rPr>
        <w:t xml:space="preserve">overning </w:t>
      </w:r>
      <w:r w:rsidR="00E51F9F">
        <w:rPr>
          <w:sz w:val="20"/>
          <w:szCs w:val="20"/>
        </w:rPr>
        <w:t>B</w:t>
      </w:r>
      <w:r w:rsidRPr="00E51F9F">
        <w:rPr>
          <w:sz w:val="20"/>
          <w:szCs w:val="20"/>
        </w:rPr>
        <w:t xml:space="preserve">ody meetings at the school without the consent of the </w:t>
      </w:r>
      <w:r w:rsidR="00E51F9F">
        <w:rPr>
          <w:sz w:val="20"/>
          <w:szCs w:val="20"/>
        </w:rPr>
        <w:t>G</w:t>
      </w:r>
      <w:r w:rsidRPr="00E51F9F">
        <w:rPr>
          <w:sz w:val="20"/>
          <w:szCs w:val="20"/>
        </w:rPr>
        <w:t xml:space="preserve">overning </w:t>
      </w:r>
      <w:r w:rsidR="00E51F9F">
        <w:rPr>
          <w:sz w:val="20"/>
          <w:szCs w:val="20"/>
        </w:rPr>
        <w:t>B</w:t>
      </w:r>
      <w:r w:rsidRPr="00E51F9F">
        <w:rPr>
          <w:sz w:val="20"/>
          <w:szCs w:val="20"/>
        </w:rPr>
        <w:t>ody for</w:t>
      </w:r>
      <w:r w:rsidR="00E51F9F">
        <w:rPr>
          <w:sz w:val="20"/>
          <w:szCs w:val="20"/>
        </w:rPr>
        <w:t xml:space="preserve"> a </w:t>
      </w:r>
      <w:r w:rsidRPr="00E51F9F">
        <w:rPr>
          <w:sz w:val="20"/>
          <w:szCs w:val="20"/>
        </w:rPr>
        <w:t>continuous period of six months</w:t>
      </w:r>
    </w:p>
    <w:p w14:paraId="72BBFFC7" w14:textId="142982B7" w:rsidR="001A4B5D" w:rsidRPr="00E51F9F" w:rsidRDefault="001A4B5D" w:rsidP="00E51F9F">
      <w:pPr>
        <w:pStyle w:val="Default"/>
        <w:numPr>
          <w:ilvl w:val="0"/>
          <w:numId w:val="8"/>
        </w:numPr>
        <w:ind w:left="426"/>
        <w:rPr>
          <w:sz w:val="20"/>
          <w:szCs w:val="20"/>
        </w:rPr>
      </w:pPr>
      <w:r w:rsidRPr="00E51F9F">
        <w:rPr>
          <w:sz w:val="20"/>
          <w:szCs w:val="20"/>
        </w:rPr>
        <w:t xml:space="preserve">have been disqualified for failing to attend </w:t>
      </w:r>
      <w:r w:rsidR="00E51F9F">
        <w:rPr>
          <w:sz w:val="20"/>
          <w:szCs w:val="20"/>
        </w:rPr>
        <w:t>G</w:t>
      </w:r>
      <w:r w:rsidRPr="00E51F9F">
        <w:rPr>
          <w:sz w:val="20"/>
          <w:szCs w:val="20"/>
        </w:rPr>
        <w:t xml:space="preserve">overning </w:t>
      </w:r>
      <w:r w:rsidR="00E51F9F">
        <w:rPr>
          <w:sz w:val="20"/>
          <w:szCs w:val="20"/>
        </w:rPr>
        <w:t>B</w:t>
      </w:r>
      <w:r w:rsidRPr="00E51F9F">
        <w:rPr>
          <w:sz w:val="20"/>
          <w:szCs w:val="20"/>
        </w:rPr>
        <w:t xml:space="preserve">ody meetings at the school without the consent of the </w:t>
      </w:r>
      <w:r w:rsidR="00E51F9F">
        <w:rPr>
          <w:sz w:val="20"/>
          <w:szCs w:val="20"/>
        </w:rPr>
        <w:t>G</w:t>
      </w:r>
      <w:r w:rsidRPr="00E51F9F">
        <w:rPr>
          <w:sz w:val="20"/>
          <w:szCs w:val="20"/>
        </w:rPr>
        <w:t xml:space="preserve">overning </w:t>
      </w:r>
      <w:r w:rsidR="00E51F9F">
        <w:rPr>
          <w:sz w:val="20"/>
          <w:szCs w:val="20"/>
        </w:rPr>
        <w:t>B</w:t>
      </w:r>
      <w:r w:rsidRPr="00E51F9F">
        <w:rPr>
          <w:sz w:val="20"/>
          <w:szCs w:val="20"/>
        </w:rPr>
        <w:t>ody</w:t>
      </w:r>
      <w:r w:rsidR="00E51F9F">
        <w:rPr>
          <w:sz w:val="20"/>
          <w:szCs w:val="20"/>
        </w:rPr>
        <w:t xml:space="preserve"> </w:t>
      </w:r>
      <w:r w:rsidRPr="00E51F9F">
        <w:rPr>
          <w:sz w:val="20"/>
          <w:szCs w:val="20"/>
        </w:rPr>
        <w:t xml:space="preserve">for a continuous period of six months whilst serving as a </w:t>
      </w:r>
      <w:r w:rsidR="00E51F9F">
        <w:rPr>
          <w:sz w:val="20"/>
          <w:szCs w:val="20"/>
        </w:rPr>
        <w:t>F</w:t>
      </w:r>
      <w:r w:rsidRPr="00E51F9F">
        <w:rPr>
          <w:sz w:val="20"/>
          <w:szCs w:val="20"/>
        </w:rPr>
        <w:t xml:space="preserve">oundation, Local Authority, </w:t>
      </w:r>
      <w:r w:rsidR="00E51F9F">
        <w:rPr>
          <w:sz w:val="20"/>
          <w:szCs w:val="20"/>
        </w:rPr>
        <w:t>C</w:t>
      </w:r>
      <w:r w:rsidRPr="00E51F9F">
        <w:rPr>
          <w:sz w:val="20"/>
          <w:szCs w:val="20"/>
        </w:rPr>
        <w:t xml:space="preserve">o-opted or </w:t>
      </w:r>
      <w:r w:rsidR="00E51F9F">
        <w:rPr>
          <w:sz w:val="20"/>
          <w:szCs w:val="20"/>
        </w:rPr>
        <w:t>P</w:t>
      </w:r>
      <w:r w:rsidRPr="00E51F9F">
        <w:rPr>
          <w:sz w:val="20"/>
          <w:szCs w:val="20"/>
        </w:rPr>
        <w:t xml:space="preserve">artnership </w:t>
      </w:r>
      <w:r w:rsidR="00E51F9F">
        <w:rPr>
          <w:sz w:val="20"/>
          <w:szCs w:val="20"/>
        </w:rPr>
        <w:t>G</w:t>
      </w:r>
      <w:r w:rsidRPr="00E51F9F">
        <w:rPr>
          <w:sz w:val="20"/>
          <w:szCs w:val="20"/>
        </w:rPr>
        <w:t>overnor at the school in the last 12 months</w:t>
      </w:r>
    </w:p>
    <w:p w14:paraId="31505BB9" w14:textId="77777777" w:rsidR="001A4B5D" w:rsidRPr="00E51F9F" w:rsidRDefault="001A4B5D" w:rsidP="00E51F9F">
      <w:pPr>
        <w:pStyle w:val="Default"/>
        <w:numPr>
          <w:ilvl w:val="0"/>
          <w:numId w:val="8"/>
        </w:numPr>
        <w:ind w:left="426"/>
        <w:rPr>
          <w:sz w:val="20"/>
          <w:szCs w:val="20"/>
        </w:rPr>
      </w:pPr>
      <w:r w:rsidRPr="00E51F9F">
        <w:rPr>
          <w:sz w:val="20"/>
          <w:szCs w:val="20"/>
        </w:rPr>
        <w:t>is subject to a bankruptcy restriction order, an interim bankruptcy restrictions order, a debt relief restrictions order, or an interim debt relief restrictions order</w:t>
      </w:r>
    </w:p>
    <w:p w14:paraId="72DB875E" w14:textId="77777777" w:rsidR="001A4B5D" w:rsidRPr="00E51F9F" w:rsidRDefault="001A4B5D" w:rsidP="00E51F9F">
      <w:pPr>
        <w:pStyle w:val="Default"/>
        <w:numPr>
          <w:ilvl w:val="0"/>
          <w:numId w:val="8"/>
        </w:numPr>
        <w:ind w:left="426"/>
        <w:rPr>
          <w:sz w:val="20"/>
          <w:szCs w:val="20"/>
        </w:rPr>
      </w:pPr>
      <w:r w:rsidRPr="00E51F9F">
        <w:rPr>
          <w:sz w:val="20"/>
          <w:szCs w:val="20"/>
        </w:rPr>
        <w:t>has had their estate sequestrated and the sequestration has not been discharged, annulled, or reduced</w:t>
      </w:r>
    </w:p>
    <w:p w14:paraId="6AE52612" w14:textId="77777777" w:rsidR="001A4B5D" w:rsidRPr="00E51F9F" w:rsidRDefault="001A4B5D" w:rsidP="00E51F9F">
      <w:pPr>
        <w:pStyle w:val="Default"/>
        <w:numPr>
          <w:ilvl w:val="0"/>
          <w:numId w:val="8"/>
        </w:numPr>
        <w:ind w:left="426"/>
        <w:rPr>
          <w:sz w:val="20"/>
          <w:szCs w:val="20"/>
        </w:rPr>
      </w:pPr>
      <w:r w:rsidRPr="00E51F9F">
        <w:rPr>
          <w:sz w:val="20"/>
          <w:szCs w:val="20"/>
        </w:rPr>
        <w:t xml:space="preserve">is subject to: </w:t>
      </w:r>
    </w:p>
    <w:p w14:paraId="73F2635E" w14:textId="77777777" w:rsidR="001A4B5D" w:rsidRPr="00E51F9F" w:rsidRDefault="001A4B5D" w:rsidP="00E51F9F">
      <w:pPr>
        <w:pStyle w:val="Default"/>
        <w:numPr>
          <w:ilvl w:val="1"/>
          <w:numId w:val="12"/>
        </w:numPr>
        <w:tabs>
          <w:tab w:val="left" w:pos="1276"/>
        </w:tabs>
        <w:ind w:left="709" w:right="-243" w:hanging="283"/>
        <w:rPr>
          <w:sz w:val="20"/>
          <w:szCs w:val="20"/>
        </w:rPr>
      </w:pPr>
      <w:r w:rsidRPr="00E51F9F">
        <w:rPr>
          <w:sz w:val="20"/>
          <w:szCs w:val="20"/>
        </w:rPr>
        <w:t xml:space="preserve">a disqualification order or disqualification undertaking under the Company Directors Act 1986 </w:t>
      </w:r>
    </w:p>
    <w:p w14:paraId="34DAFD78" w14:textId="77777777" w:rsidR="001A4B5D" w:rsidRPr="00E51F9F" w:rsidRDefault="001A4B5D" w:rsidP="00E51F9F">
      <w:pPr>
        <w:pStyle w:val="Default"/>
        <w:numPr>
          <w:ilvl w:val="1"/>
          <w:numId w:val="12"/>
        </w:numPr>
        <w:tabs>
          <w:tab w:val="left" w:pos="1276"/>
        </w:tabs>
        <w:ind w:left="709" w:right="-243" w:hanging="283"/>
        <w:rPr>
          <w:sz w:val="20"/>
          <w:szCs w:val="20"/>
        </w:rPr>
      </w:pPr>
      <w:r w:rsidRPr="00E51F9F">
        <w:rPr>
          <w:sz w:val="20"/>
          <w:szCs w:val="20"/>
        </w:rPr>
        <w:t xml:space="preserve">a disqualification order under the Companies Directors Disqualification (Northern Ireland) Order 2002 </w:t>
      </w:r>
    </w:p>
    <w:p w14:paraId="503AA2DC" w14:textId="6B59E5EC" w:rsidR="001A4B5D" w:rsidRPr="00E51F9F" w:rsidRDefault="001A4B5D" w:rsidP="00E51F9F">
      <w:pPr>
        <w:pStyle w:val="Default"/>
        <w:numPr>
          <w:ilvl w:val="1"/>
          <w:numId w:val="12"/>
        </w:numPr>
        <w:tabs>
          <w:tab w:val="left" w:pos="1276"/>
        </w:tabs>
        <w:ind w:left="709" w:right="-243" w:hanging="283"/>
        <w:rPr>
          <w:sz w:val="20"/>
          <w:szCs w:val="20"/>
        </w:rPr>
      </w:pPr>
      <w:r w:rsidRPr="00E51F9F">
        <w:rPr>
          <w:sz w:val="20"/>
          <w:szCs w:val="20"/>
        </w:rPr>
        <w:t>a disqualification undertaking accepted under the Company Directors Disqualification (N</w:t>
      </w:r>
      <w:r w:rsidR="00E51F9F">
        <w:rPr>
          <w:sz w:val="20"/>
          <w:szCs w:val="20"/>
        </w:rPr>
        <w:t xml:space="preserve">. </w:t>
      </w:r>
      <w:r w:rsidRPr="00E51F9F">
        <w:rPr>
          <w:sz w:val="20"/>
          <w:szCs w:val="20"/>
        </w:rPr>
        <w:t xml:space="preserve">Ireland) Order 2002 </w:t>
      </w:r>
    </w:p>
    <w:p w14:paraId="7486A996" w14:textId="77777777" w:rsidR="001A4B5D" w:rsidRPr="00E51F9F" w:rsidRDefault="001A4B5D" w:rsidP="00E51F9F">
      <w:pPr>
        <w:pStyle w:val="Default"/>
        <w:numPr>
          <w:ilvl w:val="1"/>
          <w:numId w:val="12"/>
        </w:numPr>
        <w:tabs>
          <w:tab w:val="left" w:pos="1276"/>
        </w:tabs>
        <w:ind w:left="709" w:right="-243" w:hanging="283"/>
        <w:rPr>
          <w:sz w:val="20"/>
          <w:szCs w:val="20"/>
        </w:rPr>
      </w:pPr>
      <w:r w:rsidRPr="00E51F9F">
        <w:rPr>
          <w:sz w:val="20"/>
          <w:szCs w:val="20"/>
        </w:rPr>
        <w:t>an order made under section 429(2)(b) of the Insolvency Act 1986 (failure to pay under a county court administration order)</w:t>
      </w:r>
    </w:p>
    <w:p w14:paraId="37E3613A" w14:textId="723EAD51" w:rsidR="001A4B5D" w:rsidRPr="00E51F9F" w:rsidRDefault="001A4B5D" w:rsidP="00E51F9F">
      <w:pPr>
        <w:pStyle w:val="Default"/>
        <w:numPr>
          <w:ilvl w:val="0"/>
          <w:numId w:val="9"/>
        </w:numPr>
        <w:ind w:left="567"/>
        <w:rPr>
          <w:sz w:val="20"/>
          <w:szCs w:val="20"/>
        </w:rPr>
      </w:pPr>
      <w:r w:rsidRPr="00E51F9F">
        <w:rPr>
          <w:sz w:val="20"/>
          <w:szCs w:val="20"/>
        </w:rPr>
        <w:t xml:space="preserve">has been removed from the office of charity </w:t>
      </w:r>
      <w:r w:rsidR="00E51F9F">
        <w:rPr>
          <w:sz w:val="20"/>
          <w:szCs w:val="20"/>
        </w:rPr>
        <w:t>T</w:t>
      </w:r>
      <w:r w:rsidRPr="00E51F9F">
        <w:rPr>
          <w:sz w:val="20"/>
          <w:szCs w:val="20"/>
        </w:rPr>
        <w:t xml:space="preserve">rustee or </w:t>
      </w:r>
      <w:r w:rsidR="00E51F9F">
        <w:rPr>
          <w:sz w:val="20"/>
          <w:szCs w:val="20"/>
        </w:rPr>
        <w:t>T</w:t>
      </w:r>
      <w:r w:rsidRPr="00E51F9F">
        <w:rPr>
          <w:sz w:val="20"/>
          <w:szCs w:val="20"/>
        </w:rPr>
        <w:t>rustee for a charity by an order made by the Charity Commission or Commissioners or High Court on the grounds of any misconduct or mismanagement in the administration of the charity, for which they were responsible; or to which they were privy; or to which they contributed, or which was facilitated by their conduct. from being concerned in the management or control of anybody, or</w:t>
      </w:r>
    </w:p>
    <w:p w14:paraId="2915B87A" w14:textId="77777777" w:rsidR="001A4B5D" w:rsidRPr="00E51F9F" w:rsidRDefault="001A4B5D" w:rsidP="00E51F9F">
      <w:pPr>
        <w:pStyle w:val="Default"/>
        <w:numPr>
          <w:ilvl w:val="0"/>
          <w:numId w:val="9"/>
        </w:numPr>
        <w:ind w:left="567"/>
        <w:rPr>
          <w:sz w:val="20"/>
          <w:szCs w:val="20"/>
        </w:rPr>
      </w:pPr>
      <w:r w:rsidRPr="00E51F9F">
        <w:rPr>
          <w:sz w:val="20"/>
          <w:szCs w:val="20"/>
        </w:rPr>
        <w:t>has been removed under section 34 of the Charities and Trustee Investment (Scotland) Act 2005(6) from being concerned in the management or control of any body.</w:t>
      </w:r>
    </w:p>
    <w:p w14:paraId="4152E1F5" w14:textId="77777777" w:rsidR="001A4B5D" w:rsidRPr="00E51F9F" w:rsidRDefault="001A4B5D" w:rsidP="00E51F9F">
      <w:pPr>
        <w:pStyle w:val="Default"/>
        <w:numPr>
          <w:ilvl w:val="0"/>
          <w:numId w:val="9"/>
        </w:numPr>
        <w:ind w:left="567"/>
        <w:rPr>
          <w:sz w:val="20"/>
          <w:szCs w:val="20"/>
        </w:rPr>
      </w:pPr>
      <w:r w:rsidRPr="00E51F9F">
        <w:rPr>
          <w:sz w:val="20"/>
          <w:szCs w:val="20"/>
        </w:rPr>
        <w:t>is included in the list of people considered by the Secretary of State as unsuitable to work with children (under section 1 of the Protection of Children Act 1999)</w:t>
      </w:r>
    </w:p>
    <w:p w14:paraId="23B35257" w14:textId="77777777" w:rsidR="001A4B5D" w:rsidRPr="00E51F9F" w:rsidRDefault="001A4B5D" w:rsidP="00E51F9F">
      <w:pPr>
        <w:pStyle w:val="Default"/>
        <w:numPr>
          <w:ilvl w:val="0"/>
          <w:numId w:val="9"/>
        </w:numPr>
        <w:ind w:left="567"/>
        <w:rPr>
          <w:sz w:val="20"/>
          <w:szCs w:val="20"/>
        </w:rPr>
      </w:pPr>
      <w:r w:rsidRPr="00E51F9F">
        <w:rPr>
          <w:sz w:val="20"/>
          <w:szCs w:val="20"/>
        </w:rPr>
        <w:t>is subject to a direction of the Secretary of State under section 128 of the Education and Skills Act 2008</w:t>
      </w:r>
    </w:p>
    <w:p w14:paraId="316AA162" w14:textId="77777777" w:rsidR="001A4B5D" w:rsidRPr="00E51F9F" w:rsidRDefault="001A4B5D" w:rsidP="00E51F9F">
      <w:pPr>
        <w:pStyle w:val="Default"/>
        <w:numPr>
          <w:ilvl w:val="0"/>
          <w:numId w:val="9"/>
        </w:numPr>
        <w:ind w:left="567"/>
        <w:rPr>
          <w:sz w:val="20"/>
          <w:szCs w:val="20"/>
        </w:rPr>
      </w:pPr>
      <w:r w:rsidRPr="00E51F9F">
        <w:rPr>
          <w:sz w:val="20"/>
          <w:szCs w:val="20"/>
        </w:rPr>
        <w:t>is barred from regulated activity relating to children in accordance with section 3(2) of the Safeguarding Vulnerable Groups Act 2006</w:t>
      </w:r>
    </w:p>
    <w:p w14:paraId="62BDF4E8" w14:textId="77777777" w:rsidR="001A4B5D" w:rsidRPr="00E51F9F" w:rsidRDefault="001A4B5D" w:rsidP="00E51F9F">
      <w:pPr>
        <w:pStyle w:val="Default"/>
        <w:numPr>
          <w:ilvl w:val="0"/>
          <w:numId w:val="9"/>
        </w:numPr>
        <w:ind w:left="567"/>
        <w:rPr>
          <w:sz w:val="20"/>
          <w:szCs w:val="20"/>
        </w:rPr>
      </w:pPr>
      <w:r w:rsidRPr="00E51F9F">
        <w:rPr>
          <w:sz w:val="20"/>
          <w:szCs w:val="20"/>
        </w:rPr>
        <w:t>is disqualified from working with children under sections 28,29, or 29A of the Criminal Justice and Court Services Act 2000</w:t>
      </w:r>
    </w:p>
    <w:p w14:paraId="2C694CFD" w14:textId="77777777" w:rsidR="001A4B5D" w:rsidRPr="00E51F9F" w:rsidRDefault="001A4B5D" w:rsidP="00E51F9F">
      <w:pPr>
        <w:pStyle w:val="Default"/>
        <w:numPr>
          <w:ilvl w:val="0"/>
          <w:numId w:val="9"/>
        </w:numPr>
        <w:ind w:left="567"/>
        <w:rPr>
          <w:sz w:val="20"/>
          <w:szCs w:val="20"/>
        </w:rPr>
      </w:pPr>
      <w:r w:rsidRPr="00E51F9F">
        <w:rPr>
          <w:sz w:val="20"/>
          <w:szCs w:val="20"/>
        </w:rPr>
        <w:t>is disqualified from registration under Part 2 of the Children and Families (Wales) Measure 2010 for child minding or providing day care</w:t>
      </w:r>
    </w:p>
    <w:p w14:paraId="5EBB3E2E" w14:textId="77777777" w:rsidR="001A4B5D" w:rsidRPr="00E51F9F" w:rsidRDefault="001A4B5D" w:rsidP="00E51F9F">
      <w:pPr>
        <w:pStyle w:val="Default"/>
        <w:numPr>
          <w:ilvl w:val="0"/>
          <w:numId w:val="9"/>
        </w:numPr>
        <w:ind w:left="567"/>
        <w:rPr>
          <w:sz w:val="20"/>
          <w:szCs w:val="20"/>
        </w:rPr>
      </w:pPr>
      <w:r w:rsidRPr="00E51F9F">
        <w:rPr>
          <w:sz w:val="20"/>
          <w:szCs w:val="20"/>
        </w:rPr>
        <w:t>is disqualified from registration under Part 3 of the Childcare Act 2006</w:t>
      </w:r>
    </w:p>
    <w:p w14:paraId="504D545C" w14:textId="6D1A9BA0" w:rsidR="001A4B5D" w:rsidRPr="00E51F9F" w:rsidRDefault="001A4B5D" w:rsidP="00E51F9F">
      <w:pPr>
        <w:pStyle w:val="Default"/>
        <w:numPr>
          <w:ilvl w:val="0"/>
          <w:numId w:val="9"/>
        </w:numPr>
        <w:ind w:left="567" w:right="-101"/>
        <w:rPr>
          <w:sz w:val="20"/>
          <w:szCs w:val="20"/>
        </w:rPr>
      </w:pPr>
      <w:r w:rsidRPr="00E51F9F">
        <w:rPr>
          <w:sz w:val="20"/>
          <w:szCs w:val="20"/>
        </w:rPr>
        <w:t>has been convicted of any offence and received a sentence of imprisonment (whether suspended or not) for a period of not less than 3 months (without the option of a fine) in the 5 years before</w:t>
      </w:r>
      <w:r w:rsidR="00E51F9F">
        <w:rPr>
          <w:sz w:val="20"/>
          <w:szCs w:val="20"/>
        </w:rPr>
        <w:t>/</w:t>
      </w:r>
      <w:r w:rsidRPr="00E51F9F">
        <w:rPr>
          <w:sz w:val="20"/>
          <w:szCs w:val="20"/>
        </w:rPr>
        <w:t xml:space="preserve">since becoming a </w:t>
      </w:r>
      <w:r w:rsidR="00E51F9F">
        <w:rPr>
          <w:sz w:val="20"/>
          <w:szCs w:val="20"/>
        </w:rPr>
        <w:t>G</w:t>
      </w:r>
      <w:r w:rsidRPr="00E51F9F">
        <w:rPr>
          <w:sz w:val="20"/>
          <w:szCs w:val="20"/>
        </w:rPr>
        <w:t>overnor</w:t>
      </w:r>
    </w:p>
    <w:p w14:paraId="41AA2B9B" w14:textId="619C7C57" w:rsidR="001A4B5D" w:rsidRPr="00E51F9F" w:rsidRDefault="001A4B5D" w:rsidP="00E51F9F">
      <w:pPr>
        <w:pStyle w:val="Default"/>
        <w:numPr>
          <w:ilvl w:val="0"/>
          <w:numId w:val="9"/>
        </w:numPr>
        <w:ind w:left="567"/>
        <w:rPr>
          <w:sz w:val="20"/>
          <w:szCs w:val="20"/>
        </w:rPr>
      </w:pPr>
      <w:r w:rsidRPr="00E51F9F">
        <w:rPr>
          <w:sz w:val="20"/>
          <w:szCs w:val="20"/>
        </w:rPr>
        <w:t xml:space="preserve">has been convicted of any offence and received a prison sentence of 2½ years or more in the 20 years before becoming a </w:t>
      </w:r>
      <w:r w:rsidR="00E51F9F">
        <w:rPr>
          <w:sz w:val="20"/>
          <w:szCs w:val="20"/>
        </w:rPr>
        <w:t>G</w:t>
      </w:r>
      <w:r w:rsidRPr="00E51F9F">
        <w:rPr>
          <w:sz w:val="20"/>
          <w:szCs w:val="20"/>
        </w:rPr>
        <w:t>overnor</w:t>
      </w:r>
    </w:p>
    <w:p w14:paraId="3857BF83" w14:textId="77777777" w:rsidR="001A4B5D" w:rsidRPr="00E51F9F" w:rsidRDefault="001A4B5D" w:rsidP="00E51F9F">
      <w:pPr>
        <w:pStyle w:val="Default"/>
        <w:numPr>
          <w:ilvl w:val="0"/>
          <w:numId w:val="9"/>
        </w:numPr>
        <w:ind w:left="567"/>
        <w:rPr>
          <w:color w:val="auto"/>
          <w:sz w:val="20"/>
          <w:szCs w:val="20"/>
        </w:rPr>
      </w:pPr>
      <w:r w:rsidRPr="00E51F9F">
        <w:rPr>
          <w:sz w:val="20"/>
          <w:szCs w:val="20"/>
        </w:rPr>
        <w:t>has been convicted of any offence at any time and received a prison sentence of 5 years or more</w:t>
      </w:r>
    </w:p>
    <w:p w14:paraId="195AD524" w14:textId="7B8C6F7A" w:rsidR="001A4B5D" w:rsidRPr="00E51F9F" w:rsidRDefault="001A4B5D" w:rsidP="00E51F9F">
      <w:pPr>
        <w:pStyle w:val="Default"/>
        <w:numPr>
          <w:ilvl w:val="0"/>
          <w:numId w:val="9"/>
        </w:numPr>
        <w:ind w:left="567"/>
        <w:rPr>
          <w:color w:val="auto"/>
          <w:sz w:val="20"/>
          <w:szCs w:val="20"/>
        </w:rPr>
      </w:pPr>
      <w:r w:rsidRPr="00E51F9F">
        <w:rPr>
          <w:color w:val="auto"/>
          <w:sz w:val="20"/>
          <w:szCs w:val="20"/>
        </w:rPr>
        <w:t xml:space="preserve">has been convicted of any offence and sentenced to a fine under section 547 of EA 1996 (nuisance or disturbance on school premises) or under section 85A of the Further and Higher Education Act 1992 (nuisance or disturbance on educational premise) during the 5 years prior to or since appointment or election as a </w:t>
      </w:r>
      <w:r w:rsidR="00E51F9F">
        <w:rPr>
          <w:color w:val="auto"/>
          <w:sz w:val="20"/>
          <w:szCs w:val="20"/>
        </w:rPr>
        <w:t>G</w:t>
      </w:r>
      <w:r w:rsidRPr="00E51F9F">
        <w:rPr>
          <w:color w:val="auto"/>
          <w:sz w:val="20"/>
          <w:szCs w:val="20"/>
        </w:rPr>
        <w:t>overnor</w:t>
      </w:r>
    </w:p>
    <w:p w14:paraId="4CAF83AB" w14:textId="30932E7B" w:rsidR="001A4B5D" w:rsidRDefault="001A4B5D" w:rsidP="00E51F9F">
      <w:pPr>
        <w:pStyle w:val="Default"/>
        <w:numPr>
          <w:ilvl w:val="0"/>
          <w:numId w:val="9"/>
        </w:numPr>
        <w:ind w:left="567"/>
        <w:rPr>
          <w:color w:val="auto"/>
          <w:sz w:val="20"/>
          <w:szCs w:val="20"/>
        </w:rPr>
      </w:pPr>
      <w:r w:rsidRPr="00E51F9F">
        <w:rPr>
          <w:color w:val="auto"/>
          <w:sz w:val="20"/>
          <w:szCs w:val="20"/>
        </w:rPr>
        <w:t xml:space="preserve">has refused a request by the </w:t>
      </w:r>
      <w:r w:rsidR="00E51F9F">
        <w:rPr>
          <w:color w:val="auto"/>
          <w:sz w:val="20"/>
          <w:szCs w:val="20"/>
        </w:rPr>
        <w:t>C</w:t>
      </w:r>
      <w:r w:rsidRPr="00E51F9F">
        <w:rPr>
          <w:color w:val="auto"/>
          <w:sz w:val="20"/>
          <w:szCs w:val="20"/>
        </w:rPr>
        <w:t xml:space="preserve">lerk to the </w:t>
      </w:r>
      <w:r w:rsidR="00E51F9F">
        <w:rPr>
          <w:color w:val="auto"/>
          <w:sz w:val="20"/>
          <w:szCs w:val="20"/>
        </w:rPr>
        <w:t>G</w:t>
      </w:r>
      <w:r w:rsidRPr="00E51F9F">
        <w:rPr>
          <w:color w:val="auto"/>
          <w:sz w:val="20"/>
          <w:szCs w:val="20"/>
        </w:rPr>
        <w:t xml:space="preserve">overning </w:t>
      </w:r>
      <w:r w:rsidR="00E51F9F">
        <w:rPr>
          <w:color w:val="auto"/>
          <w:sz w:val="20"/>
          <w:szCs w:val="20"/>
        </w:rPr>
        <w:t>B</w:t>
      </w:r>
      <w:r w:rsidRPr="00E51F9F">
        <w:rPr>
          <w:color w:val="auto"/>
          <w:sz w:val="20"/>
          <w:szCs w:val="20"/>
        </w:rPr>
        <w:t>ody to make an application under section 113B of the Police Act 1997 for a criminal records certificate</w:t>
      </w:r>
      <w:r w:rsidR="00E51F9F">
        <w:rPr>
          <w:color w:val="auto"/>
          <w:sz w:val="20"/>
          <w:szCs w:val="20"/>
        </w:rPr>
        <w:t>.</w:t>
      </w:r>
    </w:p>
    <w:p w14:paraId="350736A4" w14:textId="77777777" w:rsidR="00E51F9F" w:rsidRPr="00E51F9F" w:rsidRDefault="00E51F9F" w:rsidP="00E51F9F">
      <w:pPr>
        <w:pStyle w:val="Default"/>
        <w:ind w:left="567"/>
        <w:rPr>
          <w:color w:val="auto"/>
          <w:sz w:val="20"/>
          <w:szCs w:val="20"/>
        </w:rPr>
      </w:pPr>
    </w:p>
    <w:p w14:paraId="5634F3CA" w14:textId="4DBE37D2" w:rsidR="00772ABC" w:rsidRPr="00E51F9F" w:rsidRDefault="00772ABC" w:rsidP="00E51F9F">
      <w:pPr>
        <w:pStyle w:val="DfESBullets"/>
        <w:numPr>
          <w:ilvl w:val="0"/>
          <w:numId w:val="0"/>
        </w:numPr>
        <w:spacing w:after="0"/>
        <w:ind w:left="-284"/>
        <w:rPr>
          <w:sz w:val="20"/>
        </w:rPr>
      </w:pPr>
      <w:r w:rsidRPr="00E51F9F">
        <w:rPr>
          <w:sz w:val="20"/>
        </w:rPr>
        <w:t xml:space="preserve">I confirm that I am willing to stand for election as a </w:t>
      </w:r>
      <w:r w:rsidR="00E51F9F">
        <w:rPr>
          <w:sz w:val="20"/>
        </w:rPr>
        <w:t>P</w:t>
      </w:r>
      <w:r w:rsidRPr="00E51F9F">
        <w:rPr>
          <w:sz w:val="20"/>
        </w:rPr>
        <w:t xml:space="preserve">arent </w:t>
      </w:r>
      <w:r w:rsidR="00E51F9F">
        <w:rPr>
          <w:sz w:val="20"/>
        </w:rPr>
        <w:t>G</w:t>
      </w:r>
      <w:r w:rsidRPr="00E51F9F">
        <w:rPr>
          <w:sz w:val="20"/>
        </w:rPr>
        <w:t>overnor and that I am not disqualified from holding office for any of the reasons set out in the qualifications and disqualifications sheet.</w:t>
      </w:r>
    </w:p>
    <w:p w14:paraId="64F3E409" w14:textId="77777777" w:rsidR="00DA5ED0" w:rsidRPr="00E51F9F" w:rsidRDefault="00DA5ED0" w:rsidP="00E51F9F">
      <w:pPr>
        <w:ind w:left="-284"/>
        <w:rPr>
          <w:rFonts w:ascii="Arial" w:hAnsi="Arial"/>
        </w:rPr>
      </w:pPr>
    </w:p>
    <w:p w14:paraId="7B802560" w14:textId="77777777" w:rsidR="00DA5ED0" w:rsidRPr="00E51F9F" w:rsidRDefault="00DA5ED0" w:rsidP="00E51F9F">
      <w:pPr>
        <w:ind w:left="-284"/>
        <w:rPr>
          <w:rFonts w:ascii="Arial" w:hAnsi="Arial"/>
        </w:rPr>
      </w:pPr>
    </w:p>
    <w:p w14:paraId="7E26DA98" w14:textId="77777777" w:rsidR="00DA5ED0" w:rsidRDefault="00E51F9F" w:rsidP="00E51F9F">
      <w:pPr>
        <w:ind w:left="-284"/>
        <w:rPr>
          <w:rFonts w:ascii="Arial" w:hAnsi="Arial"/>
        </w:rPr>
      </w:pPr>
      <w:r>
        <w:rPr>
          <w:rFonts w:ascii="Arial" w:hAnsi="Arial"/>
        </w:rPr>
        <w:t>Signed: ……</w:t>
      </w:r>
      <w:proofErr w:type="gramStart"/>
      <w:r>
        <w:rPr>
          <w:rFonts w:ascii="Arial" w:hAnsi="Arial"/>
        </w:rPr>
        <w:t>…..</w:t>
      </w:r>
      <w:proofErr w:type="gramEnd"/>
      <w:r>
        <w:rPr>
          <w:rFonts w:ascii="Arial" w:hAnsi="Arial"/>
        </w:rPr>
        <w:t>…………………………………………………</w:t>
      </w:r>
      <w:proofErr w:type="gramStart"/>
      <w:r>
        <w:rPr>
          <w:rFonts w:ascii="Arial" w:hAnsi="Arial"/>
        </w:rPr>
        <w:t>…..</w:t>
      </w:r>
      <w:proofErr w:type="gramEnd"/>
      <w:r>
        <w:rPr>
          <w:rFonts w:ascii="Arial" w:hAnsi="Arial"/>
        </w:rPr>
        <w:t xml:space="preserve">   Date ……………………………………………</w:t>
      </w:r>
      <w:proofErr w:type="gramStart"/>
      <w:r>
        <w:rPr>
          <w:rFonts w:ascii="Arial" w:hAnsi="Arial"/>
        </w:rPr>
        <w:t>…..</w:t>
      </w:r>
      <w:proofErr w:type="gramEnd"/>
    </w:p>
    <w:p w14:paraId="339CE9D6" w14:textId="77777777" w:rsidR="00DA5ED0" w:rsidRDefault="00DA5ED0" w:rsidP="00E51F9F">
      <w:pPr>
        <w:rPr>
          <w:rFonts w:ascii="Arial" w:hAnsi="Arial"/>
        </w:rPr>
      </w:pPr>
    </w:p>
    <w:p w14:paraId="25C390E2" w14:textId="77777777" w:rsidR="00DA5ED0" w:rsidRDefault="00DA5ED0" w:rsidP="00E51F9F">
      <w:pPr>
        <w:rPr>
          <w:rFonts w:ascii="Arial" w:hAnsi="Arial"/>
        </w:rPr>
      </w:pPr>
    </w:p>
    <w:p w14:paraId="5A99F548" w14:textId="77777777" w:rsidR="00DA5ED0" w:rsidRDefault="00E51F9F" w:rsidP="00E51F9F">
      <w:pPr>
        <w:ind w:left="-284"/>
        <w:rPr>
          <w:rFonts w:ascii="Arial" w:hAnsi="Arial"/>
        </w:rPr>
      </w:pPr>
      <w:r>
        <w:rPr>
          <w:rFonts w:ascii="Arial" w:hAnsi="Arial"/>
        </w:rPr>
        <w:t>Name: …………………………………</w:t>
      </w:r>
      <w:proofErr w:type="gramStart"/>
      <w:r>
        <w:rPr>
          <w:rFonts w:ascii="Arial" w:hAnsi="Arial"/>
        </w:rPr>
        <w:t>…..</w:t>
      </w:r>
      <w:proofErr w:type="gramEnd"/>
      <w:r>
        <w:rPr>
          <w:rFonts w:ascii="Arial" w:hAnsi="Arial"/>
        </w:rPr>
        <w:t>…………………………………………………………… (please print clearly)</w:t>
      </w:r>
    </w:p>
    <w:p w14:paraId="5F63BA6C" w14:textId="77777777" w:rsidR="00DA5ED0" w:rsidRDefault="00DA5ED0" w:rsidP="00E51F9F">
      <w:pPr>
        <w:ind w:left="-284"/>
        <w:rPr>
          <w:rFonts w:ascii="Arial" w:hAnsi="Arial"/>
        </w:rPr>
      </w:pPr>
    </w:p>
    <w:p w14:paraId="0FF3B753" w14:textId="77777777" w:rsidR="00DA5ED0" w:rsidRDefault="00E51F9F" w:rsidP="00E51F9F">
      <w:pPr>
        <w:ind w:left="-284"/>
        <w:rPr>
          <w:rFonts w:ascii="Arial" w:hAnsi="Arial"/>
        </w:rPr>
      </w:pPr>
      <w:r>
        <w:rPr>
          <w:rFonts w:ascii="Arial" w:hAnsi="Arial"/>
        </w:rPr>
        <w:t xml:space="preserve">Please return completed form to Tanya Harley, Clerk to the Governors, either to the school office or by email to </w:t>
      </w:r>
      <w:hyperlink r:id="rId8" w:history="1">
        <w:r>
          <w:rPr>
            <w:rStyle w:val="Hyperlink"/>
            <w:rFonts w:ascii="Arial" w:hAnsi="Arial"/>
          </w:rPr>
          <w:t>tharley@beaminster.dorset.sch.uk</w:t>
        </w:r>
      </w:hyperlink>
      <w:r>
        <w:rPr>
          <w:rFonts w:ascii="Arial" w:hAnsi="Arial"/>
        </w:rPr>
        <w:t xml:space="preserve">  </w:t>
      </w:r>
    </w:p>
    <w:p w14:paraId="1880BD28" w14:textId="77777777" w:rsidR="00DA5ED0" w:rsidRDefault="00DA5ED0" w:rsidP="00E51F9F">
      <w:pPr>
        <w:ind w:left="-284"/>
        <w:rPr>
          <w:rFonts w:ascii="Arial" w:hAnsi="Arial"/>
        </w:rPr>
      </w:pPr>
    </w:p>
    <w:sectPr w:rsidR="00DA5ED0">
      <w:footerReference w:type="default" r:id="rId9"/>
      <w:headerReference w:type="first" r:id="rId10"/>
      <w:footerReference w:type="first" r:id="rId11"/>
      <w:pgSz w:w="11909" w:h="16834" w:code="9"/>
      <w:pgMar w:top="-244" w:right="811" w:bottom="284" w:left="851" w:header="567" w:footer="322" w:gutter="0"/>
      <w:paperSrc w:first="269" w:other="26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17F9E" w14:textId="77777777" w:rsidR="00F9353B" w:rsidRDefault="00F9353B">
      <w:r>
        <w:separator/>
      </w:r>
    </w:p>
  </w:endnote>
  <w:endnote w:type="continuationSeparator" w:id="0">
    <w:p w14:paraId="0F50CEA7" w14:textId="77777777" w:rsidR="00F9353B" w:rsidRDefault="00F93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Felix Titling">
    <w:panose1 w:val="04060505060202020A04"/>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18DC" w14:textId="457DC6E2" w:rsidR="00DA5ED0" w:rsidRDefault="00E51F9F">
    <w:pPr>
      <w:pStyle w:val="Footer"/>
      <w:tabs>
        <w:tab w:val="clear" w:pos="8306"/>
        <w:tab w:val="right" w:pos="7655"/>
      </w:tabs>
      <w:rPr>
        <w:rFonts w:ascii="Arial" w:hAnsi="Arial"/>
        <w:sz w:val="18"/>
        <w:szCs w:val="18"/>
        <w:lang w:val="en-GB"/>
      </w:rPr>
    </w:pPr>
    <w:r>
      <w:rPr>
        <w:rFonts w:ascii="Arial" w:hAnsi="Arial"/>
        <w:sz w:val="18"/>
        <w:szCs w:val="18"/>
        <w:lang w:val="en-GB"/>
      </w:rPr>
      <w:t>Beaminster School Parent Governor Application Form</w:t>
    </w:r>
    <w:r>
      <w:rPr>
        <w:rFonts w:ascii="Arial" w:hAnsi="Arial"/>
        <w:sz w:val="18"/>
        <w:szCs w:val="18"/>
        <w:lang w:val="en-GB"/>
      </w:rPr>
      <w:tab/>
      <w:t xml:space="preserve">   </w:t>
    </w:r>
    <w:r>
      <w:rPr>
        <w:rFonts w:ascii="Arial" w:hAnsi="Arial"/>
        <w:sz w:val="18"/>
        <w:szCs w:val="18"/>
        <w:lang w:val="en-GB"/>
      </w:rPr>
      <w:tab/>
      <w:t xml:space="preserve">Application Form Page </w:t>
    </w:r>
    <w:r>
      <w:rPr>
        <w:rFonts w:ascii="Arial" w:hAnsi="Arial"/>
        <w:sz w:val="18"/>
        <w:szCs w:val="18"/>
        <w:lang w:val="en-GB"/>
      </w:rPr>
      <w:fldChar w:fldCharType="begin"/>
    </w:r>
    <w:r>
      <w:rPr>
        <w:rFonts w:ascii="Arial" w:hAnsi="Arial"/>
        <w:sz w:val="18"/>
        <w:szCs w:val="18"/>
        <w:lang w:val="en-GB"/>
      </w:rPr>
      <w:instrText xml:space="preserve"> PAGE   \* MERGEFORMAT </w:instrText>
    </w:r>
    <w:r>
      <w:rPr>
        <w:rFonts w:ascii="Arial" w:hAnsi="Arial"/>
        <w:sz w:val="18"/>
        <w:szCs w:val="18"/>
        <w:lang w:val="en-GB"/>
      </w:rPr>
      <w:fldChar w:fldCharType="separate"/>
    </w:r>
    <w:r>
      <w:rPr>
        <w:rFonts w:ascii="Arial" w:hAnsi="Arial"/>
        <w:sz w:val="18"/>
        <w:szCs w:val="18"/>
        <w:lang w:val="en-GB"/>
      </w:rPr>
      <w:t>1</w:t>
    </w:r>
    <w:r>
      <w:rPr>
        <w:rFonts w:ascii="Arial" w:hAnsi="Arial"/>
        <w:sz w:val="18"/>
        <w:szCs w:val="18"/>
        <w:lang w:val="en-GB"/>
      </w:rPr>
      <w:fldChar w:fldCharType="end"/>
    </w:r>
    <w:r>
      <w:rPr>
        <w:rFonts w:ascii="Arial" w:hAnsi="Arial"/>
        <w:sz w:val="18"/>
        <w:szCs w:val="18"/>
        <w:lang w:val="en-GB"/>
      </w:rPr>
      <w:t xml:space="preserve"> of </w:t>
    </w:r>
    <w:r>
      <w:rPr>
        <w:rFonts w:ascii="Arial" w:hAnsi="Arial"/>
        <w:sz w:val="18"/>
        <w:szCs w:val="18"/>
        <w:lang w:val="en-GB"/>
      </w:rPr>
      <w:fldChar w:fldCharType="begin"/>
    </w:r>
    <w:r>
      <w:rPr>
        <w:rFonts w:ascii="Arial" w:hAnsi="Arial"/>
        <w:sz w:val="18"/>
        <w:szCs w:val="18"/>
        <w:lang w:val="en-GB"/>
      </w:rPr>
      <w:instrText xml:space="preserve"> NUMPAGES   \* MERGEFORMAT </w:instrText>
    </w:r>
    <w:r>
      <w:rPr>
        <w:rFonts w:ascii="Arial" w:hAnsi="Arial"/>
        <w:sz w:val="18"/>
        <w:szCs w:val="18"/>
        <w:lang w:val="en-GB"/>
      </w:rPr>
      <w:fldChar w:fldCharType="separate"/>
    </w:r>
    <w:r>
      <w:rPr>
        <w:rFonts w:ascii="Arial" w:hAnsi="Arial"/>
        <w:sz w:val="18"/>
        <w:szCs w:val="18"/>
        <w:lang w:val="en-GB"/>
      </w:rPr>
      <w:t>4</w:t>
    </w:r>
    <w:r>
      <w:rPr>
        <w:rFonts w:ascii="Arial" w:hAnsi="Arial"/>
        <w:sz w:val="18"/>
        <w:szCs w:val="18"/>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078D" w14:textId="49E0658C" w:rsidR="00DA5ED0" w:rsidRDefault="00E51F9F">
    <w:pPr>
      <w:pStyle w:val="Footer"/>
      <w:tabs>
        <w:tab w:val="clear" w:pos="8306"/>
        <w:tab w:val="right" w:pos="7513"/>
      </w:tabs>
      <w:rPr>
        <w:rFonts w:ascii="Arial" w:hAnsi="Arial"/>
        <w:sz w:val="18"/>
        <w:szCs w:val="18"/>
        <w:lang w:val="en-GB"/>
      </w:rPr>
    </w:pPr>
    <w:r>
      <w:rPr>
        <w:rFonts w:ascii="Arial" w:hAnsi="Arial"/>
        <w:sz w:val="18"/>
        <w:szCs w:val="18"/>
        <w:lang w:val="en-GB"/>
      </w:rPr>
      <w:t>Beaminster School Parent Governor Application Form</w:t>
    </w:r>
    <w:r>
      <w:rPr>
        <w:rFonts w:ascii="Arial" w:hAnsi="Arial"/>
        <w:sz w:val="18"/>
        <w:szCs w:val="18"/>
        <w:lang w:val="en-GB"/>
      </w:rPr>
      <w:tab/>
      <w:t xml:space="preserve">   </w:t>
    </w:r>
    <w:r>
      <w:rPr>
        <w:rFonts w:ascii="Arial" w:hAnsi="Arial"/>
        <w:sz w:val="18"/>
        <w:szCs w:val="18"/>
        <w:lang w:val="en-GB"/>
      </w:rPr>
      <w:tab/>
      <w:t xml:space="preserve">Application Form Page </w:t>
    </w:r>
    <w:r>
      <w:rPr>
        <w:rFonts w:ascii="Arial" w:hAnsi="Arial"/>
        <w:sz w:val="18"/>
        <w:szCs w:val="18"/>
        <w:lang w:val="en-GB"/>
      </w:rPr>
      <w:fldChar w:fldCharType="begin"/>
    </w:r>
    <w:r>
      <w:rPr>
        <w:rFonts w:ascii="Arial" w:hAnsi="Arial"/>
        <w:sz w:val="18"/>
        <w:szCs w:val="18"/>
        <w:lang w:val="en-GB"/>
      </w:rPr>
      <w:instrText xml:space="preserve"> PAGE   \* MERGEFORMAT </w:instrText>
    </w:r>
    <w:r>
      <w:rPr>
        <w:rFonts w:ascii="Arial" w:hAnsi="Arial"/>
        <w:sz w:val="18"/>
        <w:szCs w:val="18"/>
        <w:lang w:val="en-GB"/>
      </w:rPr>
      <w:fldChar w:fldCharType="separate"/>
    </w:r>
    <w:r>
      <w:rPr>
        <w:rFonts w:ascii="Arial" w:hAnsi="Arial"/>
        <w:noProof/>
        <w:sz w:val="18"/>
        <w:szCs w:val="18"/>
        <w:lang w:val="en-GB"/>
      </w:rPr>
      <w:t>4</w:t>
    </w:r>
    <w:r>
      <w:rPr>
        <w:rFonts w:ascii="Arial" w:hAnsi="Arial"/>
        <w:sz w:val="18"/>
        <w:szCs w:val="18"/>
        <w:lang w:val="en-GB"/>
      </w:rPr>
      <w:fldChar w:fldCharType="end"/>
    </w:r>
    <w:r>
      <w:rPr>
        <w:rFonts w:ascii="Arial" w:hAnsi="Arial"/>
        <w:sz w:val="18"/>
        <w:szCs w:val="18"/>
        <w:lang w:val="en-GB"/>
      </w:rPr>
      <w:t xml:space="preserve"> of </w:t>
    </w:r>
    <w:r>
      <w:rPr>
        <w:rFonts w:ascii="Arial" w:hAnsi="Arial"/>
        <w:sz w:val="18"/>
        <w:szCs w:val="18"/>
        <w:lang w:val="en-GB"/>
      </w:rPr>
      <w:fldChar w:fldCharType="begin"/>
    </w:r>
    <w:r>
      <w:rPr>
        <w:rFonts w:ascii="Arial" w:hAnsi="Arial"/>
        <w:sz w:val="18"/>
        <w:szCs w:val="18"/>
        <w:lang w:val="en-GB"/>
      </w:rPr>
      <w:instrText xml:space="preserve"> NUMPAGES   \* MERGEFORMAT </w:instrText>
    </w:r>
    <w:r>
      <w:rPr>
        <w:rFonts w:ascii="Arial" w:hAnsi="Arial"/>
        <w:sz w:val="18"/>
        <w:szCs w:val="18"/>
        <w:lang w:val="en-GB"/>
      </w:rPr>
      <w:fldChar w:fldCharType="separate"/>
    </w:r>
    <w:r>
      <w:rPr>
        <w:rFonts w:ascii="Arial" w:hAnsi="Arial"/>
        <w:noProof/>
        <w:sz w:val="18"/>
        <w:szCs w:val="18"/>
        <w:lang w:val="en-GB"/>
      </w:rPr>
      <w:t>4</w:t>
    </w:r>
    <w:r>
      <w:rPr>
        <w:rFonts w:ascii="Arial" w:hAnsi="Arial"/>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36093" w14:textId="77777777" w:rsidR="00F9353B" w:rsidRDefault="00F9353B">
      <w:r>
        <w:separator/>
      </w:r>
    </w:p>
  </w:footnote>
  <w:footnote w:type="continuationSeparator" w:id="0">
    <w:p w14:paraId="6764C62F" w14:textId="77777777" w:rsidR="00F9353B" w:rsidRDefault="00F93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23C0" w14:textId="77777777" w:rsidR="00DA5ED0" w:rsidRDefault="00DA5ED0">
    <w:pPr>
      <w:pStyle w:val="Header"/>
      <w:rPr>
        <w:rFonts w:ascii="Century Schoolbook" w:hAnsi="Century Schoolbook"/>
      </w:rPr>
    </w:pPr>
  </w:p>
  <w:p w14:paraId="2D143B8B" w14:textId="77777777" w:rsidR="00DA5ED0" w:rsidRDefault="00DA5ED0">
    <w:pPr>
      <w:pStyle w:val="Header"/>
    </w:pPr>
  </w:p>
  <w:p w14:paraId="7C3CFF36" w14:textId="77777777" w:rsidR="00DA5ED0" w:rsidRDefault="00DA5ED0">
    <w:pPr>
      <w:pStyle w:val="Header"/>
    </w:pPr>
  </w:p>
  <w:p w14:paraId="4B17B1E7" w14:textId="77777777" w:rsidR="00DA5ED0" w:rsidRDefault="00DA5ED0"/>
  <w:p w14:paraId="6710CB59" w14:textId="77777777" w:rsidR="00DA5ED0" w:rsidRDefault="00DA5ED0">
    <w:pPr>
      <w:pStyle w:val="Header"/>
      <w:jc w:val="right"/>
      <w:rPr>
        <w:lang w:val="fr-FR"/>
      </w:rPr>
    </w:pPr>
  </w:p>
  <w:p w14:paraId="0A560CC5" w14:textId="77777777" w:rsidR="00DA5ED0" w:rsidRDefault="00DA5ED0">
    <w:pPr>
      <w:pStyle w:val="Header"/>
      <w:rPr>
        <w:lang w:val="fr-FR"/>
      </w:rPr>
    </w:pPr>
  </w:p>
  <w:p w14:paraId="2234A993" w14:textId="77777777" w:rsidR="00DA5ED0" w:rsidRDefault="00DA5ED0">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736ADE2"/>
    <w:lvl w:ilvl="0">
      <w:numFmt w:val="bullet"/>
      <w:lvlText w:val="*"/>
      <w:lvlJc w:val="left"/>
    </w:lvl>
  </w:abstractNum>
  <w:abstractNum w:abstractNumId="1" w15:restartNumberingAfterBreak="0">
    <w:nsid w:val="0D245A6E"/>
    <w:multiLevelType w:val="hybridMultilevel"/>
    <w:tmpl w:val="D140439C"/>
    <w:lvl w:ilvl="0" w:tplc="285C96C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F2EA3"/>
    <w:multiLevelType w:val="singleLevel"/>
    <w:tmpl w:val="59F6BFDE"/>
    <w:lvl w:ilvl="0">
      <w:start w:val="1"/>
      <w:numFmt w:val="decimal"/>
      <w:lvlText w:val="%1."/>
      <w:lvlJc w:val="left"/>
      <w:pPr>
        <w:tabs>
          <w:tab w:val="num" w:pos="360"/>
        </w:tabs>
        <w:ind w:left="340" w:hanging="340"/>
      </w:pPr>
      <w:rPr>
        <w:rFonts w:ascii="Times New Roman" w:hAnsi="Times New Roman" w:hint="default"/>
        <w:b w:val="0"/>
        <w:i w:val="0"/>
        <w:sz w:val="28"/>
      </w:rPr>
    </w:lvl>
  </w:abstractNum>
  <w:abstractNum w:abstractNumId="3" w15:restartNumberingAfterBreak="0">
    <w:nsid w:val="23727FAA"/>
    <w:multiLevelType w:val="hybridMultilevel"/>
    <w:tmpl w:val="F238D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 w15:restartNumberingAfterBreak="0">
    <w:nsid w:val="2A036A69"/>
    <w:multiLevelType w:val="hybridMultilevel"/>
    <w:tmpl w:val="5F1659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E853354"/>
    <w:multiLevelType w:val="hybridMultilevel"/>
    <w:tmpl w:val="C122D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B529C0"/>
    <w:multiLevelType w:val="multilevel"/>
    <w:tmpl w:val="DA7A2A04"/>
    <w:lvl w:ilvl="0">
      <w:start w:val="1"/>
      <w:numFmt w:val="bullet"/>
      <w:lvlRestart w:val="0"/>
      <w:pStyle w:val="DfESBullets"/>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4E264FB7"/>
    <w:multiLevelType w:val="hybridMultilevel"/>
    <w:tmpl w:val="A1E6948A"/>
    <w:lvl w:ilvl="0" w:tplc="08090001">
      <w:start w:val="1"/>
      <w:numFmt w:val="bullet"/>
      <w:lvlText w:val=""/>
      <w:lvlJc w:val="left"/>
      <w:pPr>
        <w:ind w:left="1080" w:hanging="360"/>
      </w:pPr>
      <w:rPr>
        <w:rFonts w:ascii="Symbol" w:hAnsi="Symbol" w:hint="default"/>
      </w:rPr>
    </w:lvl>
    <w:lvl w:ilvl="1" w:tplc="86F4A530">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56F52A0"/>
    <w:multiLevelType w:val="hybridMultilevel"/>
    <w:tmpl w:val="0BB22B62"/>
    <w:lvl w:ilvl="0" w:tplc="BBBED8E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05E4A68"/>
    <w:multiLevelType w:val="hybridMultilevel"/>
    <w:tmpl w:val="7E60A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D0347F"/>
    <w:multiLevelType w:val="hybridMultilevel"/>
    <w:tmpl w:val="E29860FE"/>
    <w:lvl w:ilvl="0" w:tplc="FFFFFFFF">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886456868">
    <w:abstractNumId w:val="10"/>
  </w:num>
  <w:num w:numId="2" w16cid:durableId="181148444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4395076">
    <w:abstractNumId w:val="0"/>
    <w:lvlOverride w:ilvl="0">
      <w:lvl w:ilvl="0">
        <w:start w:val="65535"/>
        <w:numFmt w:val="bullet"/>
        <w:lvlText w:val=""/>
        <w:legacy w:legacy="1" w:legacySpace="0" w:legacyIndent="0"/>
        <w:lvlJc w:val="left"/>
        <w:rPr>
          <w:rFonts w:ascii="Symbol" w:hAnsi="Symbol" w:hint="default"/>
        </w:rPr>
      </w:lvl>
    </w:lvlOverride>
  </w:num>
  <w:num w:numId="4" w16cid:durableId="125976916">
    <w:abstractNumId w:val="3"/>
  </w:num>
  <w:num w:numId="5" w16cid:durableId="1998219690">
    <w:abstractNumId w:val="2"/>
  </w:num>
  <w:num w:numId="6" w16cid:durableId="423262033">
    <w:abstractNumId w:val="1"/>
  </w:num>
  <w:num w:numId="7" w16cid:durableId="181090639">
    <w:abstractNumId w:val="6"/>
  </w:num>
  <w:num w:numId="8" w16cid:durableId="1713573162">
    <w:abstractNumId w:val="5"/>
  </w:num>
  <w:num w:numId="9" w16cid:durableId="1679113979">
    <w:abstractNumId w:val="8"/>
  </w:num>
  <w:num w:numId="10" w16cid:durableId="2100057399">
    <w:abstractNumId w:val="7"/>
  </w:num>
  <w:num w:numId="11" w16cid:durableId="293949403">
    <w:abstractNumId w:val="4"/>
  </w:num>
  <w:num w:numId="12" w16cid:durableId="6898377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ED0"/>
    <w:rsid w:val="001A4B5D"/>
    <w:rsid w:val="00772ABC"/>
    <w:rsid w:val="009A4AF8"/>
    <w:rsid w:val="00AD5E8E"/>
    <w:rsid w:val="00B16046"/>
    <w:rsid w:val="00D85248"/>
    <w:rsid w:val="00DA07B1"/>
    <w:rsid w:val="00DA5ED0"/>
    <w:rsid w:val="00DF5697"/>
    <w:rsid w:val="00E51F9F"/>
    <w:rsid w:val="00F93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8AE45F"/>
  <w15:chartTrackingRefBased/>
  <w15:docId w15:val="{0BBD258D-1CF8-4ACD-9FD6-597CD124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cs="Arial"/>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sz w:val="28"/>
      <w:u w:val="single"/>
    </w:rPr>
  </w:style>
  <w:style w:type="paragraph" w:styleId="Heading3">
    <w:name w:val="heading 3"/>
    <w:basedOn w:val="Normal"/>
    <w:next w:val="Normal"/>
    <w:qFormat/>
    <w:pPr>
      <w:keepNext/>
      <w:outlineLvl w:val="2"/>
    </w:pPr>
    <w:rPr>
      <w:sz w:val="32"/>
    </w:rPr>
  </w:style>
  <w:style w:type="paragraph" w:styleId="Heading4">
    <w:name w:val="heading 4"/>
    <w:basedOn w:val="Normal"/>
    <w:next w:val="Normal"/>
    <w:qFormat/>
    <w:pPr>
      <w:keepNext/>
      <w:framePr w:hSpace="180" w:wrap="around" w:vAnchor="text" w:hAnchor="page" w:x="2187" w:y="1"/>
      <w:jc w:val="center"/>
      <w:outlineLvl w:val="3"/>
    </w:pPr>
    <w:rPr>
      <w:sz w:val="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paragraph" w:styleId="Caption">
    <w:name w:val="caption"/>
    <w:basedOn w:val="Normal"/>
    <w:next w:val="Normal"/>
    <w:qFormat/>
    <w:pPr>
      <w:framePr w:w="2397" w:h="1153" w:hSpace="180" w:wrap="around" w:vAnchor="text" w:hAnchor="page" w:x="7201" w:y="859"/>
    </w:pPr>
    <w:rPr>
      <w:b/>
      <w:sz w:val="16"/>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spacing w:before="40"/>
      <w:jc w:val="center"/>
    </w:pPr>
    <w:rPr>
      <w:rFonts w:ascii="Felix Titling" w:hAnsi="Felix Titling"/>
      <w:sz w:val="8"/>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rPr>
      <w:rFonts w:ascii="Comic Sans MS" w:hAnsi="Comic Sans MS" w:cs="Arial"/>
      <w:lang w:val="en-US" w:eastAsia="en-US"/>
    </w:rPr>
  </w:style>
  <w:style w:type="paragraph" w:customStyle="1" w:styleId="Style">
    <w:name w:val="Style"/>
    <w:pPr>
      <w:widowControl w:val="0"/>
      <w:autoSpaceDE w:val="0"/>
      <w:autoSpaceDN w:val="0"/>
      <w:adjustRightInd w:val="0"/>
    </w:pPr>
    <w:rPr>
      <w:rFonts w:ascii="Arial" w:hAnsi="Arial" w:cs="Arial"/>
      <w:sz w:val="24"/>
      <w:szCs w:val="24"/>
    </w:rPr>
  </w:style>
  <w:style w:type="paragraph" w:styleId="E-mailSignature">
    <w:name w:val="E-mail Signature"/>
    <w:basedOn w:val="Normal"/>
    <w:rPr>
      <w:rFonts w:ascii="Times New Roman" w:hAnsi="Times New Roman" w:cs="Times New Roman"/>
      <w:sz w:val="24"/>
      <w:szCs w:val="24"/>
      <w:lang w:eastAsia="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Pr>
      <w:rFonts w:ascii="Comic Sans MS" w:hAnsi="Comic Sans MS" w:cs="Arial"/>
      <w:sz w:val="24"/>
      <w:lang w:eastAsia="en-US"/>
    </w:r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val="en-GB"/>
    </w:rPr>
  </w:style>
  <w:style w:type="paragraph" w:customStyle="1" w:styleId="Default">
    <w:name w:val="Default"/>
    <w:pPr>
      <w:autoSpaceDE w:val="0"/>
      <w:autoSpaceDN w:val="0"/>
      <w:adjustRightInd w:val="0"/>
    </w:pPr>
    <w:rPr>
      <w:rFonts w:ascii="Arial" w:eastAsiaTheme="minorHAnsi" w:hAnsi="Arial" w:cs="Arial"/>
      <w:color w:val="000000"/>
      <w:sz w:val="24"/>
      <w:szCs w:val="24"/>
      <w:lang w:eastAsia="en-US"/>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DfESBullets">
    <w:name w:val="DfESBullets"/>
    <w:basedOn w:val="Normal"/>
    <w:pPr>
      <w:widowControl w:val="0"/>
      <w:numPr>
        <w:numId w:val="10"/>
      </w:numPr>
      <w:overflowPunct w:val="0"/>
      <w:autoSpaceDE w:val="0"/>
      <w:autoSpaceDN w:val="0"/>
      <w:adjustRightInd w:val="0"/>
      <w:spacing w:after="240"/>
      <w:textAlignment w:val="baseline"/>
    </w:pPr>
    <w:rPr>
      <w:rFonts w:ascii="Arial" w:hAnsi="Arial" w:cs="Times New Roman"/>
      <w:sz w:val="22"/>
      <w:lang w:val="en-GB" w:eastAsia="en-GB"/>
    </w:rPr>
  </w:style>
  <w:style w:type="paragraph" w:customStyle="1" w:styleId="DfESOutNumbered">
    <w:name w:val="DfESOutNumbered"/>
    <w:basedOn w:val="Normal"/>
    <w:pPr>
      <w:widowControl w:val="0"/>
      <w:numPr>
        <w:numId w:val="11"/>
      </w:numPr>
      <w:overflowPunct w:val="0"/>
      <w:autoSpaceDE w:val="0"/>
      <w:autoSpaceDN w:val="0"/>
      <w:adjustRightInd w:val="0"/>
      <w:spacing w:after="240"/>
      <w:textAlignment w:val="baseline"/>
    </w:pPr>
    <w:rPr>
      <w:rFonts w:ascii="Arial" w:hAnsi="Arial" w:cs="Times New Roman"/>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08866">
      <w:bodyDiv w:val="1"/>
      <w:marLeft w:val="0"/>
      <w:marRight w:val="0"/>
      <w:marTop w:val="0"/>
      <w:marBottom w:val="0"/>
      <w:divBdr>
        <w:top w:val="none" w:sz="0" w:space="0" w:color="auto"/>
        <w:left w:val="none" w:sz="0" w:space="0" w:color="auto"/>
        <w:bottom w:val="none" w:sz="0" w:space="0" w:color="auto"/>
        <w:right w:val="none" w:sz="0" w:space="0" w:color="auto"/>
      </w:divBdr>
    </w:div>
    <w:div w:id="1184245732">
      <w:bodyDiv w:val="1"/>
      <w:marLeft w:val="0"/>
      <w:marRight w:val="0"/>
      <w:marTop w:val="0"/>
      <w:marBottom w:val="0"/>
      <w:divBdr>
        <w:top w:val="none" w:sz="0" w:space="0" w:color="auto"/>
        <w:left w:val="none" w:sz="0" w:space="0" w:color="auto"/>
        <w:bottom w:val="none" w:sz="0" w:space="0" w:color="auto"/>
        <w:right w:val="none" w:sz="0" w:space="0" w:color="auto"/>
      </w:divBdr>
    </w:div>
    <w:div w:id="1347757093">
      <w:bodyDiv w:val="1"/>
      <w:marLeft w:val="150"/>
      <w:marRight w:val="0"/>
      <w:marTop w:val="375"/>
      <w:marBottom w:val="0"/>
      <w:divBdr>
        <w:top w:val="none" w:sz="0" w:space="0" w:color="auto"/>
        <w:left w:val="none" w:sz="0" w:space="0" w:color="auto"/>
        <w:bottom w:val="none" w:sz="0" w:space="0" w:color="auto"/>
        <w:right w:val="none" w:sz="0" w:space="0" w:color="auto"/>
      </w:divBdr>
      <w:divsChild>
        <w:div w:id="582226901">
          <w:marLeft w:val="0"/>
          <w:marRight w:val="0"/>
          <w:marTop w:val="0"/>
          <w:marBottom w:val="0"/>
          <w:divBdr>
            <w:top w:val="none" w:sz="0" w:space="0" w:color="auto"/>
            <w:left w:val="none" w:sz="0" w:space="0" w:color="auto"/>
            <w:bottom w:val="none" w:sz="0" w:space="0" w:color="auto"/>
            <w:right w:val="none" w:sz="0" w:space="0" w:color="auto"/>
          </w:divBdr>
        </w:div>
      </w:divsChild>
    </w:div>
    <w:div w:id="149973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arley@beaminster.dorset.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970</Words>
  <Characters>4893</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Poole</dc:creator>
  <cp:keywords/>
  <cp:lastModifiedBy>Tanya Harley</cp:lastModifiedBy>
  <cp:revision>2</cp:revision>
  <cp:lastPrinted>2025-06-05T08:51:00Z</cp:lastPrinted>
  <dcterms:created xsi:type="dcterms:W3CDTF">2026-01-12T16:51:00Z</dcterms:created>
  <dcterms:modified xsi:type="dcterms:W3CDTF">2026-01-12T16:51:00Z</dcterms:modified>
</cp:coreProperties>
</file>